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C85" w:rsidRDefault="00EE76EC" w:rsidP="007D5C85">
      <w:pPr>
        <w:pStyle w:val="aa"/>
        <w:spacing w:line="276" w:lineRule="auto"/>
        <w:ind w:left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846C4">
        <w:rPr>
          <w:rFonts w:ascii="Times New Roman" w:hAnsi="Times New Roman"/>
          <w:noProof/>
          <w:sz w:val="24"/>
          <w:szCs w:val="24"/>
        </w:rPr>
        <w:object w:dxaOrig="8955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pt;height:750pt" o:ole="">
            <v:imagedata r:id="rId8" o:title=""/>
          </v:shape>
          <o:OLEObject Type="Embed" ProgID="AcroExch.Document.11" ShapeID="_x0000_i1025" DrawAspect="Content" ObjectID="_1658587273" r:id="rId9"/>
        </w:object>
      </w:r>
      <w:bookmarkStart w:id="0" w:name="_GoBack"/>
      <w:bookmarkEnd w:id="0"/>
    </w:p>
    <w:p w:rsidR="007D5C85" w:rsidRPr="00B14ACD" w:rsidRDefault="007D5C85" w:rsidP="007D5C85">
      <w:pPr>
        <w:pStyle w:val="aa"/>
        <w:spacing w:line="276" w:lineRule="auto"/>
        <w:ind w:left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B14ACD">
        <w:rPr>
          <w:rFonts w:ascii="Times New Roman" w:hAnsi="Times New Roman"/>
          <w:b/>
          <w:bCs/>
          <w:iCs/>
          <w:sz w:val="24"/>
          <w:szCs w:val="24"/>
        </w:rPr>
        <w:t>ПОЯСНИТЕЛЬНАЯ ЗАПИСКА</w:t>
      </w:r>
    </w:p>
    <w:p w:rsidR="007D5C85" w:rsidRDefault="007D5C85" w:rsidP="007D5C85">
      <w:pPr>
        <w:pStyle w:val="aa"/>
        <w:spacing w:line="276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7D5C85" w:rsidRPr="00B14ACD" w:rsidRDefault="007D5C85" w:rsidP="007D5C85">
      <w:pPr>
        <w:pStyle w:val="aa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B14ACD">
        <w:rPr>
          <w:rFonts w:ascii="Times New Roman" w:hAnsi="Times New Roman"/>
          <w:b/>
          <w:sz w:val="24"/>
          <w:szCs w:val="24"/>
        </w:rPr>
        <w:t>Актуальность</w:t>
      </w:r>
    </w:p>
    <w:p w:rsidR="007D5C85" w:rsidRPr="00720598" w:rsidRDefault="007D5C85" w:rsidP="007D5C85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0598">
        <w:rPr>
          <w:rFonts w:ascii="Times New Roman" w:hAnsi="Times New Roman"/>
          <w:sz w:val="24"/>
          <w:szCs w:val="24"/>
        </w:rPr>
        <w:t xml:space="preserve">Приоритетным направлением социальной политики российского государства является создание системы эффективной социальной реабилитации детей с ограниченными возможностями здоровья. К детям с ограниченными возможностями относятся дети, имеющие </w:t>
      </w:r>
      <w:r>
        <w:rPr>
          <w:rFonts w:ascii="Times New Roman" w:hAnsi="Times New Roman"/>
          <w:sz w:val="24"/>
          <w:szCs w:val="24"/>
        </w:rPr>
        <w:t>«</w:t>
      </w:r>
      <w:r w:rsidRPr="00720598">
        <w:rPr>
          <w:rFonts w:ascii="Times New Roman" w:hAnsi="Times New Roman"/>
          <w:sz w:val="24"/>
          <w:szCs w:val="24"/>
        </w:rPr>
        <w:t>значительные ограничения жизнедеятельности, приводящие к социальной дезадаптации вследствие нарушения роста и развития ребенка, способностей к самообслуживанию, передвижению, ориентации, контролю за своим поведением, обучению, общению, трудовой деятельности в будущем</w:t>
      </w:r>
      <w:r>
        <w:rPr>
          <w:rFonts w:ascii="Times New Roman" w:hAnsi="Times New Roman"/>
          <w:sz w:val="24"/>
          <w:szCs w:val="24"/>
        </w:rPr>
        <w:t>»</w:t>
      </w:r>
      <w:r w:rsidRPr="00720598">
        <w:rPr>
          <w:rFonts w:ascii="Times New Roman" w:hAnsi="Times New Roman"/>
          <w:sz w:val="24"/>
          <w:szCs w:val="24"/>
        </w:rPr>
        <w:t xml:space="preserve">. </w:t>
      </w:r>
    </w:p>
    <w:p w:rsidR="007D5C85" w:rsidRPr="00720598" w:rsidRDefault="007D5C85" w:rsidP="007D5C85">
      <w:pPr>
        <w:pStyle w:val="a8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20598">
        <w:rPr>
          <w:rFonts w:ascii="Times New Roman" w:hAnsi="Times New Roman"/>
          <w:bCs/>
          <w:iCs/>
          <w:sz w:val="24"/>
          <w:szCs w:val="24"/>
        </w:rPr>
        <w:t>Сущность воспитания и обучения ребенка с ограниченными возможностями здоровья состоит во всестороннем развитии его личности, которое складывается не из коррекции отдельных функций, а предполагает целостный подход, позволяющий поднять на более высокий уровень все потенциальные возможности конкретного ребенка – психические, физические, интеллектуальные. Таким образом, у него появляется возможность самостоятельной жизнедеятельности в будущем.</w:t>
      </w:r>
      <w:r w:rsidRPr="00720598">
        <w:rPr>
          <w:rFonts w:ascii="Times New Roman" w:hAnsi="Times New Roman"/>
          <w:sz w:val="24"/>
          <w:szCs w:val="24"/>
        </w:rPr>
        <w:t xml:space="preserve"> </w:t>
      </w:r>
    </w:p>
    <w:p w:rsidR="007D5C85" w:rsidRPr="00720598" w:rsidRDefault="007D5C85" w:rsidP="007D5C85">
      <w:pPr>
        <w:spacing w:line="276" w:lineRule="auto"/>
        <w:ind w:firstLine="709"/>
        <w:jc w:val="both"/>
        <w:outlineLvl w:val="0"/>
        <w:rPr>
          <w:color w:val="000000"/>
        </w:rPr>
      </w:pPr>
      <w:r w:rsidRPr="00720598">
        <w:rPr>
          <w:color w:val="000000"/>
        </w:rPr>
        <w:t xml:space="preserve">Создание в учреждении социального обслуживания единого </w:t>
      </w:r>
      <w:r>
        <w:rPr>
          <w:color w:val="000000"/>
        </w:rPr>
        <w:t>воспитательного</w:t>
      </w:r>
      <w:r w:rsidRPr="00720598">
        <w:rPr>
          <w:color w:val="000000"/>
        </w:rPr>
        <w:t xml:space="preserve"> пространства для развития социально-трудовых навыков является одним из условий коррекции, способствующи</w:t>
      </w:r>
      <w:r>
        <w:rPr>
          <w:color w:val="000000"/>
        </w:rPr>
        <w:t>х</w:t>
      </w:r>
      <w:r w:rsidRPr="00720598">
        <w:rPr>
          <w:color w:val="000000"/>
        </w:rPr>
        <w:t xml:space="preserve"> накоплению социального опыта у ребенка с ОВЗ. </w:t>
      </w:r>
    </w:p>
    <w:p w:rsidR="007D5C85" w:rsidRPr="00720598" w:rsidRDefault="007D5C85" w:rsidP="007D5C85">
      <w:pPr>
        <w:spacing w:line="276" w:lineRule="auto"/>
        <w:ind w:firstLine="709"/>
        <w:jc w:val="both"/>
        <w:outlineLvl w:val="0"/>
        <w:rPr>
          <w:color w:val="000000"/>
        </w:rPr>
      </w:pPr>
      <w:r w:rsidRPr="00720598">
        <w:rPr>
          <w:color w:val="000000"/>
        </w:rPr>
        <w:t>Одной из разновидностей организации трудовой деятельности является трудовая терапия.</w:t>
      </w:r>
      <w:r w:rsidRPr="00720598">
        <w:rPr>
          <w:color w:val="000000"/>
          <w:shd w:val="clear" w:color="auto" w:fill="FFFFFF"/>
        </w:rPr>
        <w:t xml:space="preserve"> </w:t>
      </w:r>
      <w:r w:rsidRPr="00720598">
        <w:rPr>
          <w:color w:val="000000"/>
        </w:rPr>
        <w:t xml:space="preserve">По мнению О.С. Андреевой, </w:t>
      </w:r>
      <w:r w:rsidRPr="00720598">
        <w:rPr>
          <w:b/>
          <w:color w:val="000000"/>
        </w:rPr>
        <w:t>трудотерапия</w:t>
      </w:r>
      <w:r w:rsidRPr="00720598">
        <w:rPr>
          <w:color w:val="000000"/>
        </w:rPr>
        <w:t xml:space="preserve"> </w:t>
      </w:r>
      <w:r>
        <w:rPr>
          <w:color w:val="000000"/>
        </w:rPr>
        <w:t>–</w:t>
      </w:r>
      <w:r w:rsidRPr="00720598">
        <w:rPr>
          <w:color w:val="000000"/>
        </w:rPr>
        <w:t xml:space="preserve"> один</w:t>
      </w:r>
      <w:r>
        <w:rPr>
          <w:color w:val="000000"/>
        </w:rPr>
        <w:t xml:space="preserve"> </w:t>
      </w:r>
      <w:r w:rsidRPr="00720598">
        <w:rPr>
          <w:color w:val="000000"/>
        </w:rPr>
        <w:t>из методов реабилитации инвалидов, который по своей сути имеет ярко выраженную социальную направленность. Трудовая терапия базируется на закономерностях социологии труда, физиологии, психологии и клинической медицины. Она включает разнообразные виды физических методик, содержащих элементы бытовой деятельности.</w:t>
      </w:r>
    </w:p>
    <w:p w:rsidR="007D5C85" w:rsidRPr="00720598" w:rsidRDefault="007D5C85" w:rsidP="007D5C85">
      <w:pPr>
        <w:spacing w:line="276" w:lineRule="auto"/>
        <w:ind w:firstLine="709"/>
        <w:jc w:val="both"/>
        <w:outlineLvl w:val="0"/>
        <w:rPr>
          <w:color w:val="000000"/>
        </w:rPr>
      </w:pPr>
      <w:r w:rsidRPr="00720598">
        <w:rPr>
          <w:color w:val="000000"/>
        </w:rPr>
        <w:t>Трудовая терапия оказывает благоприятное влияние на формирование круга ценностных ориентации и потребностей детей-инвалидов, тем самым способствуя нормализации их взаимоотношений с окружающим миром. В процессе трудовой терапии ребенок-инвалид, овладевая теми или иными приемами трудовой деятельности, использует наиболее развитые качества, а недостаток одних компенсирует другими. Кроме того, трудотерапия как метод коллективного взаимодействия способствует становлению ролевых функций у детей, формированию адекватных психосоциальных механизмов.</w:t>
      </w:r>
    </w:p>
    <w:p w:rsidR="007D5C85" w:rsidRPr="00720598" w:rsidRDefault="007D5C85" w:rsidP="007D5C85">
      <w:pPr>
        <w:spacing w:line="276" w:lineRule="auto"/>
        <w:ind w:firstLine="709"/>
        <w:jc w:val="both"/>
        <w:outlineLvl w:val="0"/>
        <w:rPr>
          <w:color w:val="000000"/>
        </w:rPr>
      </w:pPr>
      <w:r w:rsidRPr="00720598">
        <w:rPr>
          <w:color w:val="000000"/>
        </w:rPr>
        <w:t>Благоприятное воздействие труда, по мнению Н.Ф. Дементьевой и А.А. Модестова, в системе реабилитационных мероприятий является установленным фактом. Трудовые движения и операции стимулируют физиологические процессы, мобилизуют волю, дисциплинируют, приучают к концентрации внимания, создают бодрое настроение, направляют активность в русло предметной, результативной и дающей удовлетворение деятельности.</w:t>
      </w:r>
    </w:p>
    <w:p w:rsidR="007D5C85" w:rsidRPr="00720598" w:rsidRDefault="007D5C85" w:rsidP="007D5C85">
      <w:pPr>
        <w:spacing w:line="276" w:lineRule="auto"/>
        <w:ind w:firstLine="709"/>
        <w:jc w:val="both"/>
        <w:outlineLvl w:val="0"/>
      </w:pPr>
      <w:r w:rsidRPr="00720598">
        <w:rPr>
          <w:b/>
          <w:bCs/>
          <w:color w:val="000000"/>
        </w:rPr>
        <w:t>Ведущая педагогическая идея</w:t>
      </w:r>
      <w:r>
        <w:rPr>
          <w:color w:val="000000"/>
        </w:rPr>
        <w:t xml:space="preserve"> </w:t>
      </w:r>
      <w:r w:rsidRPr="00720598">
        <w:rPr>
          <w:b/>
          <w:color w:val="000000"/>
        </w:rPr>
        <w:t>проекта по трудотерапии</w:t>
      </w:r>
      <w:r w:rsidRPr="00720598">
        <w:rPr>
          <w:color w:val="000000"/>
        </w:rPr>
        <w:t xml:space="preserve"> заключается в создании системы коррекционно-развивающих, организационно-методических и практических мероприятий, способствующих формированию трудовых знаний, умений и навыков, как наиболее эффективного средства социально</w:t>
      </w:r>
      <w:r>
        <w:rPr>
          <w:color w:val="000000"/>
        </w:rPr>
        <w:t>-</w:t>
      </w:r>
      <w:r w:rsidRPr="00720598">
        <w:rPr>
          <w:color w:val="000000"/>
        </w:rPr>
        <w:t>трудовой адаптации воспитанников с ОВЗ.</w:t>
      </w:r>
    </w:p>
    <w:p w:rsidR="007D5C85" w:rsidRPr="00720598" w:rsidRDefault="007D5C85" w:rsidP="007D5C85">
      <w:pPr>
        <w:pStyle w:val="ae"/>
        <w:shd w:val="clear" w:color="auto" w:fill="FFFFFF"/>
        <w:spacing w:before="0" w:beforeAutospacing="0" w:after="0" w:afterAutospacing="0" w:line="276" w:lineRule="auto"/>
        <w:ind w:firstLine="709"/>
      </w:pPr>
      <w:r w:rsidRPr="00720598">
        <w:rPr>
          <w:b/>
        </w:rPr>
        <w:t>Целевая группа</w:t>
      </w:r>
      <w:r w:rsidRPr="00720598">
        <w:t xml:space="preserve"> </w:t>
      </w:r>
      <w:r>
        <w:t xml:space="preserve">– </w:t>
      </w:r>
      <w:r w:rsidRPr="00720598">
        <w:t>дети-инвалиды и дети с ограниченными возможностями</w:t>
      </w:r>
      <w:r>
        <w:t xml:space="preserve"> здоровья </w:t>
      </w:r>
      <w:r w:rsidRPr="00720598">
        <w:t>в возрасте от 8 до 18 лет.</w:t>
      </w:r>
    </w:p>
    <w:p w:rsidR="007D5C85" w:rsidRPr="00720598" w:rsidRDefault="007D5C85" w:rsidP="007D5C85">
      <w:pPr>
        <w:spacing w:line="276" w:lineRule="auto"/>
        <w:ind w:firstLine="709"/>
        <w:jc w:val="both"/>
        <w:rPr>
          <w:bCs/>
          <w:iCs/>
        </w:rPr>
      </w:pPr>
      <w:r w:rsidRPr="00720598">
        <w:rPr>
          <w:b/>
        </w:rPr>
        <w:t>Цель</w:t>
      </w:r>
      <w:r>
        <w:rPr>
          <w:color w:val="000000"/>
        </w:rPr>
        <w:t xml:space="preserve"> –</w:t>
      </w:r>
      <w:r w:rsidRPr="00720598">
        <w:rPr>
          <w:color w:val="000000"/>
        </w:rPr>
        <w:t xml:space="preserve"> </w:t>
      </w:r>
      <w:r w:rsidRPr="00720598">
        <w:t xml:space="preserve">создание условий </w:t>
      </w:r>
      <w:r w:rsidRPr="00720598">
        <w:rPr>
          <w:bCs/>
          <w:iCs/>
        </w:rPr>
        <w:t xml:space="preserve">для </w:t>
      </w:r>
      <w:r w:rsidRPr="00720598">
        <w:t>максимального вовлечения детей с ОВЗ в разнообразные виды общественно</w:t>
      </w:r>
      <w:r>
        <w:t>-</w:t>
      </w:r>
      <w:r w:rsidRPr="00720598">
        <w:t>полезного труда для передачи минимума производственного опыта трудовых умений и навыков, творческого практического мышления и трудолюбия.</w:t>
      </w:r>
    </w:p>
    <w:p w:rsidR="007D5C85" w:rsidRPr="00720598" w:rsidRDefault="007D5C85" w:rsidP="007D5C85">
      <w:pPr>
        <w:spacing w:line="276" w:lineRule="auto"/>
        <w:ind w:firstLine="709"/>
        <w:jc w:val="both"/>
        <w:rPr>
          <w:b/>
        </w:rPr>
      </w:pPr>
      <w:r w:rsidRPr="00720598">
        <w:rPr>
          <w:b/>
        </w:rPr>
        <w:t>Задачи</w:t>
      </w:r>
    </w:p>
    <w:p w:rsidR="007D5C85" w:rsidRPr="00720598" w:rsidRDefault="007D5C85" w:rsidP="007D5C85">
      <w:pPr>
        <w:spacing w:line="276" w:lineRule="auto"/>
        <w:ind w:firstLine="709"/>
        <w:jc w:val="both"/>
        <w:rPr>
          <w:b/>
          <w:i/>
        </w:rPr>
      </w:pPr>
      <w:r w:rsidRPr="00720598">
        <w:rPr>
          <w:b/>
          <w:i/>
        </w:rPr>
        <w:t>Организационные</w:t>
      </w:r>
    </w:p>
    <w:p w:rsidR="007D5C85" w:rsidRPr="00720598" w:rsidRDefault="007D5C85" w:rsidP="007D5C85">
      <w:pPr>
        <w:pStyle w:val="a8"/>
        <w:spacing w:after="0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20598">
        <w:rPr>
          <w:rFonts w:ascii="Times New Roman" w:hAnsi="Times New Roman"/>
          <w:bCs/>
          <w:iCs/>
          <w:sz w:val="24"/>
          <w:szCs w:val="24"/>
        </w:rPr>
        <w:lastRenderedPageBreak/>
        <w:t>- Создать условия для социальной адаптации ребенка-инвалида через активное участие в трудовой полезной деятельности.</w:t>
      </w:r>
    </w:p>
    <w:p w:rsidR="007D5C85" w:rsidRPr="00720598" w:rsidRDefault="007D5C85" w:rsidP="007D5C85">
      <w:pPr>
        <w:spacing w:line="276" w:lineRule="auto"/>
        <w:ind w:firstLine="709"/>
        <w:jc w:val="both"/>
        <w:rPr>
          <w:b/>
          <w:i/>
        </w:rPr>
      </w:pPr>
      <w:r w:rsidRPr="00720598">
        <w:rPr>
          <w:b/>
          <w:i/>
        </w:rPr>
        <w:t>Практические</w:t>
      </w:r>
    </w:p>
    <w:p w:rsidR="007D5C85" w:rsidRPr="00720598" w:rsidRDefault="007D5C85" w:rsidP="007D5C85">
      <w:pPr>
        <w:pStyle w:val="a8"/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20598">
        <w:rPr>
          <w:rFonts w:ascii="Times New Roman" w:hAnsi="Times New Roman"/>
          <w:iCs/>
          <w:sz w:val="24"/>
          <w:szCs w:val="24"/>
        </w:rPr>
        <w:t>Расширить знания детей о растени</w:t>
      </w:r>
      <w:r w:rsidRPr="00720598">
        <w:rPr>
          <w:rFonts w:ascii="Times New Roman" w:hAnsi="Times New Roman"/>
          <w:color w:val="262626"/>
          <w:sz w:val="24"/>
          <w:szCs w:val="24"/>
        </w:rPr>
        <w:t>я</w:t>
      </w:r>
      <w:r w:rsidRPr="00720598">
        <w:rPr>
          <w:rFonts w:ascii="Times New Roman" w:hAnsi="Times New Roman"/>
          <w:iCs/>
          <w:sz w:val="24"/>
          <w:szCs w:val="24"/>
        </w:rPr>
        <w:t>х, их роли в жизни человека.</w:t>
      </w:r>
    </w:p>
    <w:p w:rsidR="007D5C85" w:rsidRPr="00720598" w:rsidRDefault="007D5C85" w:rsidP="007D5C85">
      <w:pPr>
        <w:pStyle w:val="a8"/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20598">
        <w:rPr>
          <w:rFonts w:ascii="Times New Roman" w:hAnsi="Times New Roman"/>
          <w:bCs/>
          <w:iCs/>
          <w:sz w:val="24"/>
          <w:szCs w:val="24"/>
        </w:rPr>
        <w:t>Упражнять в умении сравнивать, делать выводы, обобщать.</w:t>
      </w:r>
    </w:p>
    <w:p w:rsidR="007D5C85" w:rsidRPr="00720598" w:rsidRDefault="007D5C85" w:rsidP="007D5C85">
      <w:pPr>
        <w:pStyle w:val="a8"/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205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Формировать элементарные трудовые навыки по уходу за растениями.</w:t>
      </w:r>
      <w:r w:rsidRPr="00720598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7D5C85" w:rsidRPr="00720598" w:rsidRDefault="007D5C85" w:rsidP="007D5C85">
      <w:pPr>
        <w:pStyle w:val="a8"/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20598">
        <w:rPr>
          <w:rFonts w:ascii="Times New Roman" w:hAnsi="Times New Roman"/>
          <w:bCs/>
          <w:iCs/>
          <w:sz w:val="24"/>
          <w:szCs w:val="24"/>
        </w:rPr>
        <w:t>Развивать и закреплять умения ухода за своей одеждой (снять, сложить); освоить правила ухода за одеждой и е</w:t>
      </w:r>
      <w:r>
        <w:rPr>
          <w:rFonts w:ascii="Times New Roman" w:hAnsi="Times New Roman"/>
          <w:bCs/>
          <w:iCs/>
          <w:sz w:val="24"/>
          <w:szCs w:val="24"/>
        </w:rPr>
        <w:t>е</w:t>
      </w:r>
      <w:r w:rsidRPr="00720598">
        <w:rPr>
          <w:rFonts w:ascii="Times New Roman" w:hAnsi="Times New Roman"/>
          <w:bCs/>
          <w:iCs/>
          <w:sz w:val="24"/>
          <w:szCs w:val="24"/>
        </w:rPr>
        <w:t xml:space="preserve"> размещения в зоне жилища.</w:t>
      </w:r>
    </w:p>
    <w:p w:rsidR="007D5C85" w:rsidRPr="00720598" w:rsidRDefault="007D5C85" w:rsidP="007D5C85">
      <w:pPr>
        <w:pStyle w:val="a8"/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20598">
        <w:rPr>
          <w:rFonts w:ascii="Times New Roman" w:hAnsi="Times New Roman"/>
          <w:bCs/>
          <w:iCs/>
          <w:sz w:val="24"/>
          <w:szCs w:val="24"/>
        </w:rPr>
        <w:t>Развивать и закреплять умения самостоятельно выполнять трудовые практические задания: осуществлять подготовительные работы в теплице, делать грядки, рыхлить землю, поливать рассаду, производить уборку в теплице</w:t>
      </w:r>
      <w:r>
        <w:rPr>
          <w:rFonts w:ascii="Times New Roman" w:hAnsi="Times New Roman"/>
          <w:bCs/>
          <w:iCs/>
          <w:sz w:val="24"/>
          <w:szCs w:val="24"/>
        </w:rPr>
        <w:t>,</w:t>
      </w:r>
      <w:r w:rsidRPr="00720598">
        <w:rPr>
          <w:rFonts w:ascii="Times New Roman" w:hAnsi="Times New Roman"/>
          <w:bCs/>
          <w:iCs/>
          <w:sz w:val="24"/>
          <w:szCs w:val="24"/>
        </w:rPr>
        <w:t xml:space="preserve"> в помещениях группы.</w:t>
      </w:r>
    </w:p>
    <w:p w:rsidR="007D5C85" w:rsidRPr="00720598" w:rsidRDefault="007D5C85" w:rsidP="007D5C85">
      <w:pPr>
        <w:pStyle w:val="a8"/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20598">
        <w:rPr>
          <w:rFonts w:ascii="Times New Roman" w:hAnsi="Times New Roman"/>
          <w:bCs/>
          <w:iCs/>
          <w:sz w:val="24"/>
          <w:szCs w:val="24"/>
        </w:rPr>
        <w:t>Формировать личностные качества, необходимые в трудовой деятельности: ответственность за порученное задание, дисциплинированность, развитие и воспитание интереса к труду.</w:t>
      </w:r>
    </w:p>
    <w:p w:rsidR="007D5C85" w:rsidRPr="00720598" w:rsidRDefault="007D5C85" w:rsidP="007D5C85">
      <w:pPr>
        <w:spacing w:line="276" w:lineRule="auto"/>
        <w:ind w:firstLine="709"/>
        <w:jc w:val="both"/>
        <w:rPr>
          <w:b/>
          <w:bCs/>
          <w:i/>
          <w:iCs/>
        </w:rPr>
      </w:pPr>
      <w:r w:rsidRPr="00720598">
        <w:rPr>
          <w:b/>
          <w:bCs/>
          <w:i/>
          <w:iCs/>
        </w:rPr>
        <w:t>Аналитические</w:t>
      </w:r>
    </w:p>
    <w:p w:rsidR="007D5C85" w:rsidRPr="00720598" w:rsidRDefault="007D5C85" w:rsidP="007D5C85">
      <w:pPr>
        <w:spacing w:line="276" w:lineRule="auto"/>
        <w:ind w:firstLine="709"/>
        <w:jc w:val="both"/>
        <w:rPr>
          <w:b/>
          <w:bCs/>
          <w:iCs/>
        </w:rPr>
      </w:pPr>
      <w:r w:rsidRPr="00A61204">
        <w:rPr>
          <w:bCs/>
          <w:iCs/>
        </w:rPr>
        <w:t>-</w:t>
      </w:r>
      <w:r w:rsidRPr="00720598">
        <w:rPr>
          <w:b/>
          <w:bCs/>
          <w:iCs/>
        </w:rPr>
        <w:t xml:space="preserve"> </w:t>
      </w:r>
      <w:r w:rsidRPr="00720598">
        <w:rPr>
          <w:bCs/>
          <w:iCs/>
        </w:rPr>
        <w:t>Проанализировать эффективность реализации проекта.</w:t>
      </w:r>
    </w:p>
    <w:p w:rsidR="007D5C85" w:rsidRPr="00720598" w:rsidRDefault="007D5C85" w:rsidP="007D5C85">
      <w:pPr>
        <w:spacing w:line="276" w:lineRule="auto"/>
        <w:ind w:firstLine="709"/>
        <w:jc w:val="both"/>
        <w:rPr>
          <w:b/>
          <w:bCs/>
          <w:iCs/>
        </w:rPr>
      </w:pPr>
      <w:r w:rsidRPr="00720598">
        <w:rPr>
          <w:b/>
          <w:bCs/>
          <w:iCs/>
        </w:rPr>
        <w:t>Формы работы</w:t>
      </w:r>
    </w:p>
    <w:p w:rsidR="007D5C85" w:rsidRPr="00720598" w:rsidRDefault="007D5C85" w:rsidP="007D5C85">
      <w:pPr>
        <w:spacing w:line="276" w:lineRule="auto"/>
        <w:ind w:firstLine="709"/>
        <w:jc w:val="both"/>
        <w:rPr>
          <w:b/>
          <w:bCs/>
          <w:iCs/>
        </w:rPr>
      </w:pPr>
      <w:r w:rsidRPr="00720598">
        <w:t>В практике трудотерапии применяются три основные формы организации трудовой деятельности:</w:t>
      </w:r>
    </w:p>
    <w:p w:rsidR="007D5C85" w:rsidRPr="00720598" w:rsidRDefault="007D5C85" w:rsidP="007D5C85">
      <w:pPr>
        <w:spacing w:line="276" w:lineRule="auto"/>
        <w:ind w:firstLine="709"/>
        <w:jc w:val="both"/>
      </w:pPr>
      <w:r>
        <w:rPr>
          <w:i/>
          <w:iCs/>
        </w:rPr>
        <w:t>и</w:t>
      </w:r>
      <w:r w:rsidRPr="00720598">
        <w:rPr>
          <w:i/>
          <w:iCs/>
        </w:rPr>
        <w:t>ндивидуальная</w:t>
      </w:r>
      <w:r>
        <w:rPr>
          <w:i/>
          <w:iCs/>
        </w:rPr>
        <w:t xml:space="preserve"> – </w:t>
      </w:r>
      <w:r w:rsidRPr="00720598">
        <w:t xml:space="preserve">для тех воспитанников, которые слабо владеют трудовыми </w:t>
      </w:r>
      <w:r>
        <w:br/>
      </w:r>
      <w:r w:rsidRPr="00720598">
        <w:t>операциями;</w:t>
      </w:r>
    </w:p>
    <w:p w:rsidR="007D5C85" w:rsidRPr="00720598" w:rsidRDefault="007D5C85" w:rsidP="007D5C85">
      <w:pPr>
        <w:spacing w:line="276" w:lineRule="auto"/>
        <w:ind w:firstLine="709"/>
        <w:jc w:val="both"/>
      </w:pPr>
      <w:r>
        <w:rPr>
          <w:i/>
          <w:iCs/>
        </w:rPr>
        <w:t xml:space="preserve">групповая – </w:t>
      </w:r>
      <w:r w:rsidRPr="00720598">
        <w:t>занятия в творческих мастерских, занятия по интересам, коррекционно-развивающие занятия;</w:t>
      </w:r>
    </w:p>
    <w:p w:rsidR="007D5C85" w:rsidRPr="00720598" w:rsidRDefault="007D5C85" w:rsidP="007D5C85">
      <w:pPr>
        <w:spacing w:line="276" w:lineRule="auto"/>
        <w:ind w:firstLine="709"/>
        <w:jc w:val="both"/>
      </w:pPr>
      <w:r w:rsidRPr="00720598">
        <w:rPr>
          <w:i/>
          <w:iCs/>
        </w:rPr>
        <w:t>фронтальная</w:t>
      </w:r>
      <w:r>
        <w:rPr>
          <w:b/>
          <w:bCs/>
          <w:i/>
          <w:iCs/>
        </w:rPr>
        <w:t xml:space="preserve"> </w:t>
      </w:r>
      <w:r w:rsidRPr="00720598">
        <w:rPr>
          <w:b/>
          <w:bCs/>
          <w:i/>
          <w:iCs/>
        </w:rPr>
        <w:t>–</w:t>
      </w:r>
      <w:r>
        <w:rPr>
          <w:b/>
          <w:bCs/>
          <w:i/>
          <w:iCs/>
        </w:rPr>
        <w:t xml:space="preserve"> </w:t>
      </w:r>
      <w:r w:rsidRPr="00720598">
        <w:t>выставки и конкурсы.</w:t>
      </w:r>
    </w:p>
    <w:p w:rsidR="007D5C85" w:rsidRPr="00BB0054" w:rsidRDefault="007D5C85" w:rsidP="007D5C85">
      <w:pPr>
        <w:spacing w:line="276" w:lineRule="auto"/>
        <w:ind w:firstLine="709"/>
        <w:jc w:val="both"/>
        <w:rPr>
          <w:spacing w:val="-2"/>
        </w:rPr>
      </w:pPr>
      <w:r w:rsidRPr="00BB0054">
        <w:rPr>
          <w:spacing w:val="-2"/>
        </w:rPr>
        <w:t>Во время коррекционных занятий используются при</w:t>
      </w:r>
      <w:r>
        <w:rPr>
          <w:spacing w:val="-2"/>
        </w:rPr>
        <w:t>е</w:t>
      </w:r>
      <w:r w:rsidRPr="00BB0054">
        <w:rPr>
          <w:spacing w:val="-2"/>
        </w:rPr>
        <w:t>мы активизации трудовой деятельности: задания по картинкам, иллюстрированный материал, аудио</w:t>
      </w:r>
      <w:r>
        <w:rPr>
          <w:spacing w:val="-2"/>
        </w:rPr>
        <w:t>-</w:t>
      </w:r>
      <w:r w:rsidRPr="00BB0054">
        <w:rPr>
          <w:spacing w:val="-2"/>
        </w:rPr>
        <w:t>, видеотехника, экскурсии, раздаточный материал, коллекции, муляжи овощей, фруктов, посещение мастерских.</w:t>
      </w:r>
    </w:p>
    <w:p w:rsidR="007D5C85" w:rsidRPr="00720598" w:rsidRDefault="007D5C85" w:rsidP="007D5C85">
      <w:pPr>
        <w:spacing w:line="276" w:lineRule="auto"/>
        <w:ind w:firstLine="709"/>
        <w:jc w:val="both"/>
        <w:rPr>
          <w:bCs/>
          <w:iCs/>
        </w:rPr>
      </w:pPr>
      <w:r w:rsidRPr="00720598">
        <w:rPr>
          <w:b/>
          <w:bCs/>
          <w:iCs/>
        </w:rPr>
        <w:t>Методы работы</w:t>
      </w:r>
    </w:p>
    <w:p w:rsidR="007D5C85" w:rsidRPr="00720598" w:rsidRDefault="007D5C85" w:rsidP="007D5C85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720598">
        <w:rPr>
          <w:color w:val="000000"/>
        </w:rPr>
        <w:t>Трудовая терапия разделяется на два метода: терапия трудом и занятия трудом.</w:t>
      </w:r>
    </w:p>
    <w:p w:rsidR="007D5C85" w:rsidRPr="00720598" w:rsidRDefault="007D5C85" w:rsidP="007D5C85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720598">
        <w:rPr>
          <w:color w:val="000000"/>
        </w:rPr>
        <w:t xml:space="preserve">Занятие трудом </w:t>
      </w:r>
      <w:r>
        <w:rPr>
          <w:color w:val="000000"/>
        </w:rPr>
        <w:t>–</w:t>
      </w:r>
      <w:r w:rsidRPr="00720598">
        <w:rPr>
          <w:color w:val="000000"/>
        </w:rPr>
        <w:t xml:space="preserve"> это занятие свободного времени инвалида посадкой растений, изготовлением сувениров, лепкой, газетоплетением, шитьем</w:t>
      </w:r>
      <w:r>
        <w:rPr>
          <w:color w:val="000000"/>
        </w:rPr>
        <w:t xml:space="preserve"> и пр.</w:t>
      </w:r>
    </w:p>
    <w:p w:rsidR="007D5C85" w:rsidRPr="00720598" w:rsidRDefault="007D5C85" w:rsidP="007D5C85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720598">
        <w:rPr>
          <w:color w:val="000000"/>
        </w:rPr>
        <w:t xml:space="preserve">Терапия трудом </w:t>
      </w:r>
      <w:r>
        <w:rPr>
          <w:color w:val="000000"/>
        </w:rPr>
        <w:t>–</w:t>
      </w:r>
      <w:r w:rsidRPr="00720598">
        <w:rPr>
          <w:color w:val="000000"/>
        </w:rPr>
        <w:t xml:space="preserve"> использование с лечебной целью различных трудовых процессов, трудовых операций.</w:t>
      </w:r>
    </w:p>
    <w:p w:rsidR="007D5C85" w:rsidRPr="00720598" w:rsidRDefault="007D5C85" w:rsidP="007D5C85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720598">
        <w:rPr>
          <w:color w:val="000000"/>
        </w:rPr>
        <w:t>Также в работе используются методы:</w:t>
      </w:r>
    </w:p>
    <w:p w:rsidR="007D5C85" w:rsidRPr="00720598" w:rsidRDefault="007D5C85" w:rsidP="007D5C85">
      <w:pPr>
        <w:pStyle w:val="a8"/>
        <w:numPr>
          <w:ilvl w:val="0"/>
          <w:numId w:val="13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20598">
        <w:rPr>
          <w:rFonts w:ascii="Times New Roman" w:hAnsi="Times New Roman"/>
          <w:color w:val="000000"/>
          <w:sz w:val="24"/>
          <w:szCs w:val="24"/>
        </w:rPr>
        <w:t>словесные (комментируется любое выполнение действий, постоянное общение);</w:t>
      </w:r>
    </w:p>
    <w:p w:rsidR="007D5C85" w:rsidRPr="00720598" w:rsidRDefault="007D5C85" w:rsidP="007D5C85">
      <w:pPr>
        <w:pStyle w:val="a8"/>
        <w:numPr>
          <w:ilvl w:val="0"/>
          <w:numId w:val="13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20598">
        <w:rPr>
          <w:rFonts w:ascii="Times New Roman" w:hAnsi="Times New Roman"/>
          <w:color w:val="000000"/>
          <w:sz w:val="24"/>
          <w:szCs w:val="24"/>
        </w:rPr>
        <w:t>игровые (любое занятие сопровождается игровой деятельностью);</w:t>
      </w:r>
    </w:p>
    <w:p w:rsidR="007D5C85" w:rsidRPr="00720598" w:rsidRDefault="007D5C85" w:rsidP="007D5C85">
      <w:pPr>
        <w:pStyle w:val="a8"/>
        <w:numPr>
          <w:ilvl w:val="0"/>
          <w:numId w:val="13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20598">
        <w:rPr>
          <w:rFonts w:ascii="Times New Roman" w:hAnsi="Times New Roman"/>
          <w:color w:val="000000"/>
          <w:sz w:val="24"/>
          <w:szCs w:val="24"/>
        </w:rPr>
        <w:t>практические (все знания закрепляются на практике);</w:t>
      </w:r>
    </w:p>
    <w:p w:rsidR="007D5C85" w:rsidRPr="00720598" w:rsidRDefault="007D5C85" w:rsidP="007D5C85">
      <w:pPr>
        <w:pStyle w:val="a8"/>
        <w:numPr>
          <w:ilvl w:val="0"/>
          <w:numId w:val="13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20598">
        <w:rPr>
          <w:rFonts w:ascii="Times New Roman" w:hAnsi="Times New Roman"/>
          <w:color w:val="000000"/>
          <w:sz w:val="24"/>
          <w:szCs w:val="24"/>
        </w:rPr>
        <w:t>наглядные (демонстрация действий).</w:t>
      </w:r>
    </w:p>
    <w:p w:rsidR="007D5C85" w:rsidRPr="00720598" w:rsidRDefault="007D5C85" w:rsidP="007D5C85">
      <w:pPr>
        <w:pStyle w:val="ae"/>
        <w:spacing w:before="0" w:beforeAutospacing="0" w:after="0" w:afterAutospacing="0" w:line="276" w:lineRule="auto"/>
        <w:ind w:firstLine="709"/>
      </w:pPr>
      <w:r w:rsidRPr="00720598">
        <w:t>Наиболее распространенные характерные методы трудотерапии:</w:t>
      </w:r>
    </w:p>
    <w:p w:rsidR="007D5C85" w:rsidRPr="00720598" w:rsidRDefault="007D5C85" w:rsidP="007D5C85">
      <w:pPr>
        <w:spacing w:line="276" w:lineRule="auto"/>
        <w:ind w:firstLine="709"/>
        <w:jc w:val="both"/>
      </w:pPr>
      <w:r w:rsidRPr="00720598">
        <w:rPr>
          <w:i/>
          <w:iCs/>
          <w:u w:val="single"/>
        </w:rPr>
        <w:t>Объяснение</w:t>
      </w:r>
      <w:r>
        <w:rPr>
          <w:i/>
          <w:iCs/>
          <w:u w:val="single"/>
        </w:rPr>
        <w:t xml:space="preserve"> </w:t>
      </w:r>
      <w:r w:rsidRPr="00720598">
        <w:t>– для сообщения правил поведения и последовательности выполнения различных трудовых приемов и операций.</w:t>
      </w:r>
    </w:p>
    <w:p w:rsidR="007D5C85" w:rsidRPr="00720598" w:rsidRDefault="007D5C85" w:rsidP="007D5C85">
      <w:pPr>
        <w:spacing w:line="276" w:lineRule="auto"/>
        <w:ind w:firstLine="709"/>
        <w:jc w:val="both"/>
      </w:pPr>
      <w:r w:rsidRPr="00720598">
        <w:rPr>
          <w:i/>
          <w:iCs/>
          <w:u w:val="single"/>
        </w:rPr>
        <w:t>Инструктаж</w:t>
      </w:r>
      <w:r>
        <w:rPr>
          <w:i/>
          <w:iCs/>
          <w:u w:val="single"/>
        </w:rPr>
        <w:t xml:space="preserve"> </w:t>
      </w:r>
      <w:r w:rsidRPr="00720598">
        <w:rPr>
          <w:b/>
          <w:bCs/>
          <w:i/>
          <w:iCs/>
        </w:rPr>
        <w:t>–</w:t>
      </w:r>
      <w:r>
        <w:rPr>
          <w:b/>
          <w:bCs/>
          <w:i/>
          <w:iCs/>
        </w:rPr>
        <w:t xml:space="preserve"> </w:t>
      </w:r>
      <w:r w:rsidRPr="00720598">
        <w:t xml:space="preserve">применяется для сообщения правил по </w:t>
      </w:r>
      <w:r>
        <w:t>технике безопасности</w:t>
      </w:r>
      <w:r w:rsidRPr="00720598">
        <w:t xml:space="preserve"> перед практическими занятиями. Инструктаж проводится непосредственно перед началом работы.</w:t>
      </w:r>
    </w:p>
    <w:p w:rsidR="007D5C85" w:rsidRPr="00723426" w:rsidRDefault="007D5C85" w:rsidP="007D5C85">
      <w:pPr>
        <w:spacing w:line="276" w:lineRule="auto"/>
        <w:ind w:firstLine="709"/>
        <w:jc w:val="both"/>
        <w:rPr>
          <w:spacing w:val="-4"/>
        </w:rPr>
      </w:pPr>
      <w:r w:rsidRPr="00723426">
        <w:rPr>
          <w:i/>
          <w:iCs/>
          <w:spacing w:val="-4"/>
          <w:u w:val="single"/>
        </w:rPr>
        <w:t xml:space="preserve">Индивидуальные задания </w:t>
      </w:r>
      <w:r w:rsidRPr="00723426">
        <w:rPr>
          <w:spacing w:val="-4"/>
        </w:rPr>
        <w:t>– применяются с целью повышения знаний и умений, расширения представлений о возможностях несовершеннолетних</w:t>
      </w:r>
      <w:r>
        <w:rPr>
          <w:spacing w:val="-4"/>
        </w:rPr>
        <w:t>,</w:t>
      </w:r>
      <w:r w:rsidRPr="00723426">
        <w:rPr>
          <w:spacing w:val="-4"/>
        </w:rPr>
        <w:t xml:space="preserve"> их склонностях и способностях.</w:t>
      </w:r>
    </w:p>
    <w:p w:rsidR="007D5C85" w:rsidRPr="00A61204" w:rsidRDefault="007D5C85" w:rsidP="007D5C85">
      <w:pPr>
        <w:spacing w:line="276" w:lineRule="auto"/>
        <w:ind w:firstLine="709"/>
        <w:jc w:val="both"/>
        <w:rPr>
          <w:spacing w:val="-2"/>
        </w:rPr>
      </w:pPr>
      <w:r w:rsidRPr="00A61204">
        <w:rPr>
          <w:i/>
          <w:iCs/>
          <w:spacing w:val="-2"/>
          <w:u w:val="single"/>
        </w:rPr>
        <w:t>Профориентацио</w:t>
      </w:r>
      <w:r>
        <w:rPr>
          <w:i/>
          <w:iCs/>
          <w:spacing w:val="-2"/>
          <w:u w:val="single"/>
        </w:rPr>
        <w:t>н</w:t>
      </w:r>
      <w:r w:rsidRPr="00A61204">
        <w:rPr>
          <w:i/>
          <w:iCs/>
          <w:spacing w:val="-2"/>
          <w:u w:val="single"/>
        </w:rPr>
        <w:t>н</w:t>
      </w:r>
      <w:r>
        <w:rPr>
          <w:i/>
          <w:iCs/>
          <w:spacing w:val="-2"/>
          <w:u w:val="single"/>
        </w:rPr>
        <w:t>ая</w:t>
      </w:r>
      <w:r w:rsidRPr="00A61204">
        <w:rPr>
          <w:i/>
          <w:iCs/>
          <w:spacing w:val="-2"/>
          <w:u w:val="single"/>
        </w:rPr>
        <w:t xml:space="preserve"> беседа </w:t>
      </w:r>
      <w:r w:rsidRPr="00A61204">
        <w:rPr>
          <w:b/>
          <w:bCs/>
          <w:i/>
          <w:iCs/>
          <w:spacing w:val="-2"/>
        </w:rPr>
        <w:t xml:space="preserve">– </w:t>
      </w:r>
      <w:r w:rsidRPr="00A61204">
        <w:rPr>
          <w:spacing w:val="-2"/>
        </w:rPr>
        <w:t xml:space="preserve">один из распространенных методов. Она должна всегда быть логически связана с изучаемым материалом. Изучение детьми более глубоких сведений способствует осмыслению ими знаний о труде, мире труда и людях трудовых профессий. </w:t>
      </w:r>
    </w:p>
    <w:p w:rsidR="007D5C85" w:rsidRPr="00720598" w:rsidRDefault="007D5C85" w:rsidP="007D5C85">
      <w:pPr>
        <w:spacing w:line="276" w:lineRule="auto"/>
        <w:ind w:firstLine="709"/>
        <w:jc w:val="both"/>
      </w:pPr>
      <w:r w:rsidRPr="00720598">
        <w:rPr>
          <w:i/>
          <w:iCs/>
          <w:u w:val="single"/>
        </w:rPr>
        <w:lastRenderedPageBreak/>
        <w:t>Просмотр художественных фильмов и телевизионных передач</w:t>
      </w:r>
      <w:r>
        <w:t xml:space="preserve"> –</w:t>
      </w:r>
      <w:r w:rsidRPr="00720598">
        <w:t xml:space="preserve"> важная форма работы по трудовому воспитанию и профессиональному просвещению. Важен не только подбор и содержание фильмов, а их последующее совместное, общее обсуждение. Процесс обсуждения п</w:t>
      </w:r>
      <w:r>
        <w:t>омо</w:t>
      </w:r>
      <w:r w:rsidRPr="00720598">
        <w:t>гает правильно понимать содержание и идейный смысл увиденного.</w:t>
      </w:r>
    </w:p>
    <w:p w:rsidR="007D5C85" w:rsidRPr="00720598" w:rsidRDefault="007D5C85" w:rsidP="007D5C85">
      <w:pPr>
        <w:spacing w:line="276" w:lineRule="auto"/>
        <w:ind w:firstLine="709"/>
        <w:jc w:val="both"/>
      </w:pPr>
      <w:r w:rsidRPr="00720598">
        <w:rPr>
          <w:i/>
          <w:iCs/>
          <w:u w:val="single"/>
        </w:rPr>
        <w:t>Социально</w:t>
      </w:r>
      <w:r>
        <w:rPr>
          <w:i/>
          <w:iCs/>
          <w:u w:val="single"/>
        </w:rPr>
        <w:t>-</w:t>
      </w:r>
      <w:r w:rsidRPr="00720598">
        <w:rPr>
          <w:i/>
          <w:iCs/>
          <w:u w:val="single"/>
        </w:rPr>
        <w:t>значимые акции</w:t>
      </w:r>
      <w:r>
        <w:rPr>
          <w:b/>
          <w:bCs/>
          <w:i/>
          <w:iCs/>
        </w:rPr>
        <w:t xml:space="preserve"> </w:t>
      </w:r>
      <w:r w:rsidRPr="00720598">
        <w:rPr>
          <w:b/>
          <w:bCs/>
          <w:i/>
          <w:iCs/>
        </w:rPr>
        <w:t>–</w:t>
      </w:r>
      <w:r>
        <w:rPr>
          <w:b/>
          <w:bCs/>
          <w:i/>
          <w:iCs/>
        </w:rPr>
        <w:t xml:space="preserve"> </w:t>
      </w:r>
      <w:r w:rsidRPr="00720598">
        <w:t>с общественно-значимым смыслом, где дети могут проявить свое личное отношение к труду. Такая форма может увлечь общим делом, идеей, дает возможность показать свои трудовые умения и навыки другим людям.</w:t>
      </w:r>
    </w:p>
    <w:p w:rsidR="007D5C85" w:rsidRPr="00720598" w:rsidRDefault="007D5C85" w:rsidP="007D5C85">
      <w:pPr>
        <w:spacing w:line="276" w:lineRule="auto"/>
        <w:ind w:firstLine="709"/>
        <w:jc w:val="both"/>
      </w:pPr>
      <w:r w:rsidRPr="00720598">
        <w:rPr>
          <w:i/>
          <w:iCs/>
          <w:u w:val="single"/>
        </w:rPr>
        <w:t>Неделя труда</w:t>
      </w:r>
      <w:r>
        <w:rPr>
          <w:i/>
          <w:iCs/>
          <w:u w:val="single"/>
        </w:rPr>
        <w:t xml:space="preserve"> </w:t>
      </w:r>
      <w:r w:rsidRPr="00720598">
        <w:t xml:space="preserve">– это активная форма работы, которая включает в себя: встречи со специалистами разных профессий, выпуск стенгазет, тематические </w:t>
      </w:r>
      <w:r>
        <w:t>воспитатель</w:t>
      </w:r>
      <w:r w:rsidRPr="00720598">
        <w:t>ские часы, выставки поделок и творческих работ, трудотерапия на участке и в теплице.</w:t>
      </w:r>
    </w:p>
    <w:p w:rsidR="007D5C85" w:rsidRPr="00720598" w:rsidRDefault="007D5C85" w:rsidP="007D5C85">
      <w:pPr>
        <w:spacing w:line="276" w:lineRule="auto"/>
        <w:ind w:firstLine="709"/>
        <w:jc w:val="both"/>
      </w:pPr>
      <w:r w:rsidRPr="00720598">
        <w:rPr>
          <w:i/>
          <w:u w:val="single"/>
        </w:rPr>
        <w:t>Ролевые игры</w:t>
      </w:r>
      <w:r w:rsidRPr="00720598">
        <w:t xml:space="preserve"> – используются при знакомстве с профессиями детей дошкольного, младшего и среднего школьного возраста. Для более старших детей с ОВЗ используются игры-практикумы.</w:t>
      </w:r>
    </w:p>
    <w:p w:rsidR="007D5C85" w:rsidRPr="00720598" w:rsidRDefault="007D5C85" w:rsidP="007D5C85">
      <w:pPr>
        <w:spacing w:line="276" w:lineRule="auto"/>
        <w:ind w:firstLine="709"/>
        <w:jc w:val="both"/>
      </w:pPr>
      <w:r w:rsidRPr="00720598">
        <w:t xml:space="preserve">В проекте используются также экскурсии, встречи с интересными людьми разных профессий (повар, медицинская сестра, </w:t>
      </w:r>
      <w:r>
        <w:t>воспитатель</w:t>
      </w:r>
      <w:r w:rsidRPr="00720598">
        <w:t>, уборщик помещений и др.)</w:t>
      </w:r>
      <w:r>
        <w:t>.</w:t>
      </w:r>
    </w:p>
    <w:p w:rsidR="007D5C85" w:rsidRPr="00720598" w:rsidRDefault="007D5C85" w:rsidP="007D5C85">
      <w:pPr>
        <w:spacing w:line="276" w:lineRule="auto"/>
        <w:ind w:firstLine="709"/>
        <w:jc w:val="both"/>
      </w:pPr>
      <w:r w:rsidRPr="00720598">
        <w:t>Особое внимание уделяется группе методов:</w:t>
      </w:r>
    </w:p>
    <w:p w:rsidR="007D5C85" w:rsidRPr="00720598" w:rsidRDefault="007D5C85" w:rsidP="007D5C85">
      <w:pPr>
        <w:pStyle w:val="a8"/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0598">
        <w:rPr>
          <w:rFonts w:ascii="Times New Roman" w:hAnsi="Times New Roman"/>
          <w:sz w:val="24"/>
          <w:szCs w:val="24"/>
        </w:rPr>
        <w:t>Приучение +Упражнение (это многократное повторение, многократное обучение и научение трудовым операциям);</w:t>
      </w:r>
    </w:p>
    <w:p w:rsidR="007D5C85" w:rsidRPr="00720598" w:rsidRDefault="007D5C85" w:rsidP="007D5C85">
      <w:pPr>
        <w:pStyle w:val="a8"/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0598">
        <w:rPr>
          <w:rFonts w:ascii="Times New Roman" w:hAnsi="Times New Roman"/>
          <w:sz w:val="24"/>
          <w:szCs w:val="24"/>
        </w:rPr>
        <w:t>Убеждение + Внушение (реб</w:t>
      </w:r>
      <w:r>
        <w:rPr>
          <w:rFonts w:ascii="Times New Roman" w:hAnsi="Times New Roman"/>
          <w:sz w:val="24"/>
          <w:szCs w:val="24"/>
        </w:rPr>
        <w:t>е</w:t>
      </w:r>
      <w:r w:rsidRPr="00720598">
        <w:rPr>
          <w:rFonts w:ascii="Times New Roman" w:hAnsi="Times New Roman"/>
          <w:sz w:val="24"/>
          <w:szCs w:val="24"/>
        </w:rPr>
        <w:t>нку-инвалиду необходимо внушение веры в собственные силы, в то, что он сможет справиться с порученными заданиями нарастающей сложности, приобрести дело по душе и заниматься им в дальнейшем, быть полезным).</w:t>
      </w:r>
    </w:p>
    <w:p w:rsidR="007D5C85" w:rsidRPr="00637456" w:rsidRDefault="007D5C85" w:rsidP="007D5C85">
      <w:pPr>
        <w:spacing w:line="276" w:lineRule="auto"/>
        <w:jc w:val="center"/>
        <w:rPr>
          <w:b/>
          <w:bCs/>
          <w:iCs/>
        </w:rPr>
      </w:pPr>
    </w:p>
    <w:p w:rsidR="007D5C85" w:rsidRDefault="007D5C85" w:rsidP="007D5C85">
      <w:pPr>
        <w:spacing w:line="276" w:lineRule="auto"/>
        <w:jc w:val="center"/>
        <w:rPr>
          <w:b/>
          <w:bCs/>
          <w:iCs/>
        </w:rPr>
      </w:pPr>
      <w:r w:rsidRPr="00720598">
        <w:rPr>
          <w:b/>
          <w:bCs/>
          <w:iCs/>
        </w:rPr>
        <w:t>СОДЕРЖАНИЕ ПРО</w:t>
      </w:r>
      <w:r>
        <w:rPr>
          <w:b/>
          <w:bCs/>
          <w:iCs/>
        </w:rPr>
        <w:t>ГРАММЫ</w:t>
      </w:r>
    </w:p>
    <w:p w:rsidR="007D5C85" w:rsidRPr="00720598" w:rsidRDefault="007D5C85" w:rsidP="007D5C85">
      <w:pPr>
        <w:spacing w:line="276" w:lineRule="auto"/>
        <w:jc w:val="center"/>
        <w:rPr>
          <w:b/>
          <w:bCs/>
          <w:iCs/>
        </w:rPr>
      </w:pPr>
    </w:p>
    <w:p w:rsidR="007D5C85" w:rsidRPr="00720598" w:rsidRDefault="007D5C85" w:rsidP="007D5C85">
      <w:pPr>
        <w:tabs>
          <w:tab w:val="left" w:pos="1134"/>
        </w:tabs>
        <w:spacing w:line="276" w:lineRule="auto"/>
        <w:ind w:firstLine="709"/>
        <w:jc w:val="center"/>
        <w:rPr>
          <w:b/>
          <w:bCs/>
          <w:iCs/>
        </w:rPr>
      </w:pPr>
      <w:r w:rsidRPr="00720598">
        <w:rPr>
          <w:b/>
          <w:bCs/>
          <w:iCs/>
        </w:rPr>
        <w:t>Этапы реализации</w:t>
      </w:r>
    </w:p>
    <w:p w:rsidR="007D5C85" w:rsidRPr="00720598" w:rsidRDefault="007D5C85" w:rsidP="007D5C85">
      <w:pPr>
        <w:pStyle w:val="a8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720598">
        <w:rPr>
          <w:rFonts w:ascii="Times New Roman" w:hAnsi="Times New Roman"/>
          <w:b/>
          <w:bCs/>
          <w:iCs/>
          <w:sz w:val="24"/>
          <w:szCs w:val="24"/>
        </w:rPr>
        <w:t>Подготовительный этап (1 месяц):</w:t>
      </w:r>
    </w:p>
    <w:p w:rsidR="007D5C85" w:rsidRPr="00720598" w:rsidRDefault="007D5C85" w:rsidP="007D5C85">
      <w:pPr>
        <w:pStyle w:val="a8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20598">
        <w:rPr>
          <w:rFonts w:ascii="Times New Roman" w:hAnsi="Times New Roman"/>
          <w:bCs/>
          <w:iCs/>
          <w:sz w:val="24"/>
          <w:szCs w:val="24"/>
        </w:rPr>
        <w:t>изучение опыта работы по данному направлению;</w:t>
      </w:r>
    </w:p>
    <w:p w:rsidR="007D5C85" w:rsidRPr="00720598" w:rsidRDefault="007D5C85" w:rsidP="007D5C85">
      <w:pPr>
        <w:pStyle w:val="a8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разработка диагностических карт</w:t>
      </w:r>
      <w:r w:rsidRPr="00720598">
        <w:rPr>
          <w:rFonts w:ascii="Times New Roman" w:hAnsi="Times New Roman"/>
          <w:bCs/>
          <w:iCs/>
          <w:sz w:val="24"/>
          <w:szCs w:val="24"/>
        </w:rPr>
        <w:t xml:space="preserve"> для проведения первичного обследования и дальнейшей </w:t>
      </w:r>
      <w:r>
        <w:rPr>
          <w:rFonts w:ascii="Times New Roman" w:hAnsi="Times New Roman"/>
          <w:bCs/>
          <w:iCs/>
          <w:sz w:val="24"/>
          <w:szCs w:val="24"/>
        </w:rPr>
        <w:t xml:space="preserve">диагностики </w:t>
      </w:r>
      <w:r w:rsidRPr="00720598">
        <w:rPr>
          <w:rFonts w:ascii="Times New Roman" w:hAnsi="Times New Roman"/>
          <w:bCs/>
          <w:iCs/>
          <w:sz w:val="24"/>
          <w:szCs w:val="24"/>
        </w:rPr>
        <w:t>результативности применения трудотерапии в реабилитации;</w:t>
      </w:r>
    </w:p>
    <w:p w:rsidR="007D5C85" w:rsidRPr="00720598" w:rsidRDefault="007D5C85" w:rsidP="007D5C85">
      <w:pPr>
        <w:pStyle w:val="a8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20598">
        <w:rPr>
          <w:rFonts w:ascii="Times New Roman" w:hAnsi="Times New Roman"/>
          <w:bCs/>
          <w:iCs/>
          <w:sz w:val="24"/>
          <w:szCs w:val="24"/>
        </w:rPr>
        <w:t>разработка и создание условий для реализации проекта;</w:t>
      </w:r>
    </w:p>
    <w:p w:rsidR="007D5C85" w:rsidRPr="00720598" w:rsidRDefault="007D5C85" w:rsidP="007D5C85">
      <w:pPr>
        <w:pStyle w:val="a8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20598">
        <w:rPr>
          <w:rFonts w:ascii="Times New Roman" w:hAnsi="Times New Roman"/>
          <w:bCs/>
          <w:iCs/>
          <w:sz w:val="24"/>
          <w:szCs w:val="24"/>
        </w:rPr>
        <w:t>разработка блоков мероприятий по темам-циклам.</w:t>
      </w:r>
    </w:p>
    <w:p w:rsidR="007D5C85" w:rsidRPr="00720598" w:rsidRDefault="007D5C85" w:rsidP="007D5C85">
      <w:pPr>
        <w:pStyle w:val="a8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720598">
        <w:rPr>
          <w:rFonts w:ascii="Times New Roman" w:hAnsi="Times New Roman"/>
          <w:b/>
          <w:bCs/>
          <w:iCs/>
          <w:sz w:val="24"/>
          <w:szCs w:val="24"/>
        </w:rPr>
        <w:t>Основной этап (8 месяцев):</w:t>
      </w:r>
    </w:p>
    <w:p w:rsidR="007D5C85" w:rsidRPr="00720598" w:rsidRDefault="007D5C85" w:rsidP="007D5C85">
      <w:pPr>
        <w:pStyle w:val="a8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20598">
        <w:rPr>
          <w:rFonts w:ascii="Times New Roman" w:hAnsi="Times New Roman"/>
          <w:bCs/>
          <w:iCs/>
          <w:sz w:val="24"/>
          <w:szCs w:val="24"/>
        </w:rPr>
        <w:t>проведение подгрупповых, индивидуальных занятий в соответствии с тематическим планом;</w:t>
      </w:r>
      <w:r w:rsidRPr="00720598">
        <w:rPr>
          <w:rFonts w:ascii="Times New Roman" w:hAnsi="Times New Roman"/>
          <w:sz w:val="24"/>
          <w:szCs w:val="24"/>
        </w:rPr>
        <w:t xml:space="preserve"> отработка навыков трудового поведения; вооружения основными навыками самообслуживания; осмысление необходимости трудовой деятельности, развитие потребности трудиться; овладение общей ориентировкой в мире профессий и навыками профессионального труда; овладение основами экономической грамотности;</w:t>
      </w:r>
    </w:p>
    <w:p w:rsidR="007D5C85" w:rsidRPr="00720598" w:rsidRDefault="007D5C85" w:rsidP="007D5C85">
      <w:pPr>
        <w:pStyle w:val="a8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20598">
        <w:rPr>
          <w:rFonts w:ascii="Times New Roman" w:hAnsi="Times New Roman"/>
          <w:bCs/>
          <w:iCs/>
          <w:sz w:val="24"/>
          <w:szCs w:val="24"/>
        </w:rPr>
        <w:t>работа с родителями (консультирование по реализации проекта и применения детьми усвоенных знаний в домашних условиях);</w:t>
      </w:r>
    </w:p>
    <w:p w:rsidR="007D5C85" w:rsidRPr="00720598" w:rsidRDefault="007D5C85" w:rsidP="007D5C85">
      <w:pPr>
        <w:pStyle w:val="a8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20598">
        <w:rPr>
          <w:rFonts w:ascii="Times New Roman" w:hAnsi="Times New Roman"/>
          <w:bCs/>
          <w:iCs/>
          <w:sz w:val="24"/>
          <w:szCs w:val="24"/>
        </w:rPr>
        <w:t>освещение основных мероприятий по реализации проекта в средствах массовой информации.</w:t>
      </w:r>
    </w:p>
    <w:p w:rsidR="007D5C85" w:rsidRPr="00720598" w:rsidRDefault="007D5C85" w:rsidP="007D5C85">
      <w:pPr>
        <w:pStyle w:val="a8"/>
        <w:spacing w:after="0"/>
        <w:ind w:left="0"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720598">
        <w:rPr>
          <w:rFonts w:ascii="Times New Roman" w:hAnsi="Times New Roman"/>
          <w:b/>
          <w:bCs/>
          <w:iCs/>
          <w:sz w:val="24"/>
          <w:szCs w:val="24"/>
        </w:rPr>
        <w:t>Заключительный этап (1 месяц):</w:t>
      </w:r>
    </w:p>
    <w:p w:rsidR="007D5C85" w:rsidRPr="00720598" w:rsidRDefault="007D5C85" w:rsidP="007D5C85">
      <w:pPr>
        <w:pStyle w:val="a8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20598">
        <w:rPr>
          <w:rFonts w:ascii="Times New Roman" w:hAnsi="Times New Roman"/>
          <w:bCs/>
          <w:iCs/>
          <w:sz w:val="24"/>
          <w:szCs w:val="24"/>
        </w:rPr>
        <w:t>проведение контрольно-диагностического обследования достигнутых детьми результатов;</w:t>
      </w:r>
    </w:p>
    <w:p w:rsidR="007D5C85" w:rsidRPr="00720598" w:rsidRDefault="007D5C85" w:rsidP="007D5C85">
      <w:pPr>
        <w:pStyle w:val="a8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20598">
        <w:rPr>
          <w:rFonts w:ascii="Times New Roman" w:hAnsi="Times New Roman"/>
          <w:bCs/>
          <w:iCs/>
          <w:sz w:val="24"/>
          <w:szCs w:val="24"/>
        </w:rPr>
        <w:t>анализ эффективности мероприятий проекта.</w:t>
      </w:r>
    </w:p>
    <w:p w:rsidR="007D5C85" w:rsidRPr="00720598" w:rsidRDefault="007D5C85" w:rsidP="007D5C85">
      <w:pPr>
        <w:pStyle w:val="a8"/>
        <w:spacing w:after="0"/>
        <w:ind w:left="0" w:firstLine="709"/>
        <w:jc w:val="both"/>
        <w:rPr>
          <w:rFonts w:ascii="Times New Roman" w:hAnsi="Times New Roman"/>
          <w:b/>
          <w:bCs/>
          <w:iCs/>
          <w:caps/>
          <w:sz w:val="24"/>
          <w:szCs w:val="24"/>
        </w:rPr>
      </w:pPr>
      <w:r w:rsidRPr="00720598">
        <w:rPr>
          <w:rFonts w:ascii="Times New Roman" w:hAnsi="Times New Roman"/>
          <w:b/>
          <w:bCs/>
          <w:iCs/>
          <w:sz w:val="24"/>
          <w:szCs w:val="24"/>
        </w:rPr>
        <w:t>Направлени</w:t>
      </w:r>
      <w:r>
        <w:rPr>
          <w:rFonts w:ascii="Times New Roman" w:hAnsi="Times New Roman"/>
          <w:b/>
          <w:bCs/>
          <w:iCs/>
          <w:sz w:val="24"/>
          <w:szCs w:val="24"/>
        </w:rPr>
        <w:t>я</w:t>
      </w:r>
      <w:r w:rsidRPr="00720598">
        <w:rPr>
          <w:rFonts w:ascii="Times New Roman" w:hAnsi="Times New Roman"/>
          <w:b/>
          <w:bCs/>
          <w:iCs/>
          <w:sz w:val="24"/>
          <w:szCs w:val="24"/>
        </w:rPr>
        <w:t xml:space="preserve"> деятельности и их содержание</w:t>
      </w:r>
    </w:p>
    <w:p w:rsidR="007D5C85" w:rsidRPr="00720598" w:rsidRDefault="007D5C85" w:rsidP="007D5C85">
      <w:pPr>
        <w:spacing w:line="276" w:lineRule="auto"/>
        <w:ind w:firstLine="709"/>
        <w:jc w:val="both"/>
        <w:rPr>
          <w:bCs/>
          <w:iCs/>
        </w:rPr>
      </w:pPr>
      <w:r w:rsidRPr="00720598">
        <w:rPr>
          <w:bCs/>
          <w:iCs/>
        </w:rPr>
        <w:t>Занятия по трудотерапии проводятся ежедневно по подгруппам, которые формируются на основе результатов диагностического исследования в начале реабилитационного периода с учетом возраста, сохранности интеллекта и рекомендации ИПР. Длительность занятия варьирует от 15 до 30 мин</w:t>
      </w:r>
      <w:r>
        <w:rPr>
          <w:bCs/>
          <w:iCs/>
        </w:rPr>
        <w:t>ут</w:t>
      </w:r>
      <w:r w:rsidRPr="00720598">
        <w:rPr>
          <w:bCs/>
          <w:iCs/>
        </w:rPr>
        <w:t>, также в соответствии с возрастом, индивидуальными особенностями ребенка и видами деятельности. Всего запланировано 46 коррекционно-развивающих занятий.</w:t>
      </w:r>
    </w:p>
    <w:p w:rsidR="007D5C85" w:rsidRPr="00720598" w:rsidRDefault="007D5C85" w:rsidP="007D5C85">
      <w:pPr>
        <w:spacing w:line="276" w:lineRule="auto"/>
        <w:ind w:firstLine="709"/>
        <w:jc w:val="both"/>
        <w:rPr>
          <w:color w:val="111111"/>
        </w:rPr>
      </w:pPr>
      <w:r w:rsidRPr="00720598">
        <w:rPr>
          <w:color w:val="111111"/>
        </w:rPr>
        <w:t xml:space="preserve">Основные направления трудотерапии: </w:t>
      </w:r>
    </w:p>
    <w:p w:rsidR="007D5C85" w:rsidRPr="00720598" w:rsidRDefault="007D5C85" w:rsidP="007D5C85">
      <w:pPr>
        <w:spacing w:line="276" w:lineRule="auto"/>
        <w:ind w:firstLine="709"/>
        <w:jc w:val="both"/>
        <w:rPr>
          <w:color w:val="111111"/>
        </w:rPr>
      </w:pPr>
      <w:r w:rsidRPr="00720598">
        <w:rPr>
          <w:color w:val="111111"/>
          <w:lang w:val="en-US"/>
        </w:rPr>
        <w:t>I</w:t>
      </w:r>
      <w:r w:rsidRPr="00720598">
        <w:rPr>
          <w:color w:val="111111"/>
        </w:rPr>
        <w:t>. Бытовой, самообслуживающий труд включает в себя два блока:</w:t>
      </w:r>
    </w:p>
    <w:p w:rsidR="007D5C85" w:rsidRPr="00720598" w:rsidRDefault="007D5C85" w:rsidP="007D5C85">
      <w:pPr>
        <w:spacing w:line="276" w:lineRule="auto"/>
        <w:ind w:firstLine="709"/>
        <w:jc w:val="both"/>
        <w:rPr>
          <w:color w:val="111111"/>
        </w:rPr>
      </w:pPr>
      <w:r w:rsidRPr="00720598">
        <w:rPr>
          <w:color w:val="111111"/>
        </w:rPr>
        <w:t xml:space="preserve">- </w:t>
      </w:r>
      <w:r>
        <w:rPr>
          <w:color w:val="111111"/>
        </w:rPr>
        <w:t>«</w:t>
      </w:r>
      <w:r w:rsidRPr="00720598">
        <w:rPr>
          <w:color w:val="111111"/>
        </w:rPr>
        <w:t>Позабочусь о себе сам!</w:t>
      </w:r>
      <w:r>
        <w:rPr>
          <w:color w:val="111111"/>
        </w:rPr>
        <w:t>»</w:t>
      </w:r>
      <w:r w:rsidRPr="00720598">
        <w:rPr>
          <w:color w:val="111111"/>
        </w:rPr>
        <w:t xml:space="preserve"> (</w:t>
      </w:r>
      <w:r>
        <w:rPr>
          <w:color w:val="111111"/>
        </w:rPr>
        <w:t>«</w:t>
      </w:r>
      <w:r w:rsidRPr="00720598">
        <w:rPr>
          <w:color w:val="111111"/>
        </w:rPr>
        <w:t>Позабочусь о себе сама!</w:t>
      </w:r>
      <w:r>
        <w:rPr>
          <w:color w:val="111111"/>
        </w:rPr>
        <w:t>»</w:t>
      </w:r>
      <w:r w:rsidRPr="00720598">
        <w:rPr>
          <w:color w:val="111111"/>
        </w:rPr>
        <w:t>);</w:t>
      </w:r>
    </w:p>
    <w:p w:rsidR="007D5C85" w:rsidRPr="00720598" w:rsidRDefault="007D5C85" w:rsidP="007D5C85">
      <w:pPr>
        <w:spacing w:line="276" w:lineRule="auto"/>
        <w:ind w:firstLine="709"/>
        <w:jc w:val="both"/>
        <w:rPr>
          <w:color w:val="111111"/>
        </w:rPr>
      </w:pPr>
      <w:r w:rsidRPr="00720598">
        <w:rPr>
          <w:color w:val="111111"/>
        </w:rPr>
        <w:t xml:space="preserve">- </w:t>
      </w:r>
      <w:r>
        <w:rPr>
          <w:color w:val="111111"/>
        </w:rPr>
        <w:t>«</w:t>
      </w:r>
      <w:r w:rsidRPr="00720598">
        <w:rPr>
          <w:color w:val="111111"/>
        </w:rPr>
        <w:t>Мальчик на кухне!</w:t>
      </w:r>
      <w:r>
        <w:rPr>
          <w:color w:val="111111"/>
        </w:rPr>
        <w:t>»</w:t>
      </w:r>
      <w:r w:rsidRPr="00720598">
        <w:rPr>
          <w:color w:val="111111"/>
        </w:rPr>
        <w:t xml:space="preserve"> (</w:t>
      </w:r>
      <w:r>
        <w:rPr>
          <w:color w:val="111111"/>
        </w:rPr>
        <w:t>«</w:t>
      </w:r>
      <w:r w:rsidRPr="00720598">
        <w:rPr>
          <w:color w:val="111111"/>
        </w:rPr>
        <w:t>Девочка на кухне!</w:t>
      </w:r>
      <w:r>
        <w:rPr>
          <w:color w:val="111111"/>
        </w:rPr>
        <w:t>»</w:t>
      </w:r>
      <w:r w:rsidRPr="00720598">
        <w:rPr>
          <w:color w:val="111111"/>
        </w:rPr>
        <w:t>)</w:t>
      </w:r>
    </w:p>
    <w:p w:rsidR="007D5C85" w:rsidRPr="00720598" w:rsidRDefault="007D5C85" w:rsidP="007D5C85">
      <w:pPr>
        <w:spacing w:line="276" w:lineRule="auto"/>
        <w:ind w:firstLine="709"/>
        <w:jc w:val="both"/>
        <w:rPr>
          <w:color w:val="111111"/>
        </w:rPr>
      </w:pPr>
      <w:r w:rsidRPr="00720598">
        <w:rPr>
          <w:color w:val="111111"/>
          <w:lang w:val="en-US"/>
        </w:rPr>
        <w:t>II</w:t>
      </w:r>
      <w:r w:rsidRPr="00720598">
        <w:rPr>
          <w:color w:val="111111"/>
        </w:rPr>
        <w:t>. Общественно-полезный труд включает в себя 2 блока:</w:t>
      </w:r>
    </w:p>
    <w:p w:rsidR="007D5C85" w:rsidRPr="00720598" w:rsidRDefault="007D5C85" w:rsidP="007D5C85">
      <w:pPr>
        <w:spacing w:line="276" w:lineRule="auto"/>
        <w:ind w:firstLine="709"/>
        <w:jc w:val="both"/>
        <w:rPr>
          <w:color w:val="111111"/>
        </w:rPr>
      </w:pPr>
      <w:r w:rsidRPr="00720598">
        <w:rPr>
          <w:color w:val="111111"/>
        </w:rPr>
        <w:t xml:space="preserve">- </w:t>
      </w:r>
      <w:r>
        <w:rPr>
          <w:color w:val="111111"/>
        </w:rPr>
        <w:t>«</w:t>
      </w:r>
      <w:r w:rsidRPr="00720598">
        <w:rPr>
          <w:color w:val="111111"/>
        </w:rPr>
        <w:t>Час труда. Труд в быту</w:t>
      </w:r>
      <w:r>
        <w:rPr>
          <w:color w:val="111111"/>
        </w:rPr>
        <w:t>»</w:t>
      </w:r>
      <w:r w:rsidRPr="00720598">
        <w:rPr>
          <w:color w:val="111111"/>
        </w:rPr>
        <w:t>;</w:t>
      </w:r>
    </w:p>
    <w:p w:rsidR="007D5C85" w:rsidRPr="00720598" w:rsidRDefault="007D5C85" w:rsidP="007D5C85">
      <w:pPr>
        <w:spacing w:line="276" w:lineRule="auto"/>
        <w:ind w:firstLine="709"/>
        <w:jc w:val="both"/>
        <w:rPr>
          <w:color w:val="111111"/>
        </w:rPr>
      </w:pPr>
      <w:r w:rsidRPr="00720598">
        <w:rPr>
          <w:color w:val="111111"/>
        </w:rPr>
        <w:t xml:space="preserve">- </w:t>
      </w:r>
      <w:r>
        <w:rPr>
          <w:color w:val="111111"/>
        </w:rPr>
        <w:t>«</w:t>
      </w:r>
      <w:r w:rsidRPr="00720598">
        <w:rPr>
          <w:color w:val="111111"/>
        </w:rPr>
        <w:t>Трудовая неделя. Труд на участке</w:t>
      </w:r>
      <w:r>
        <w:rPr>
          <w:color w:val="111111"/>
        </w:rPr>
        <w:t>»</w:t>
      </w:r>
      <w:r w:rsidRPr="00720598">
        <w:rPr>
          <w:color w:val="111111"/>
        </w:rPr>
        <w:t>.</w:t>
      </w:r>
    </w:p>
    <w:p w:rsidR="007D5C85" w:rsidRDefault="007D5C85" w:rsidP="007D5C85">
      <w:pPr>
        <w:pStyle w:val="a8"/>
        <w:spacing w:after="0"/>
        <w:ind w:left="2629"/>
        <w:jc w:val="both"/>
        <w:rPr>
          <w:rFonts w:ascii="Times New Roman" w:hAnsi="Times New Roman"/>
          <w:b/>
          <w:bCs/>
          <w:color w:val="111111"/>
          <w:sz w:val="24"/>
          <w:szCs w:val="24"/>
        </w:rPr>
      </w:pPr>
    </w:p>
    <w:p w:rsidR="007D5C85" w:rsidRDefault="007D5C85" w:rsidP="007D5C85">
      <w:pPr>
        <w:spacing w:line="276" w:lineRule="auto"/>
        <w:jc w:val="center"/>
        <w:rPr>
          <w:b/>
          <w:bCs/>
          <w:color w:val="111111"/>
        </w:rPr>
      </w:pPr>
      <w:r w:rsidRPr="00720598">
        <w:rPr>
          <w:b/>
          <w:bCs/>
          <w:color w:val="111111"/>
        </w:rPr>
        <w:t>УЧЕБНО-ТЕМАТИЧЕСКИЙ ПЛАН</w:t>
      </w:r>
    </w:p>
    <w:p w:rsidR="007D5C85" w:rsidRPr="00720598" w:rsidRDefault="007D5C85" w:rsidP="007D5C85">
      <w:pPr>
        <w:spacing w:line="276" w:lineRule="auto"/>
        <w:jc w:val="center"/>
        <w:rPr>
          <w:b/>
          <w:bCs/>
          <w:color w:val="111111"/>
        </w:rPr>
      </w:pPr>
    </w:p>
    <w:tbl>
      <w:tblPr>
        <w:tblStyle w:val="a9"/>
        <w:tblW w:w="9493" w:type="dxa"/>
        <w:tblLayout w:type="fixed"/>
        <w:tblLook w:val="04A0" w:firstRow="1" w:lastRow="0" w:firstColumn="1" w:lastColumn="0" w:noHBand="0" w:noVBand="1"/>
      </w:tblPr>
      <w:tblGrid>
        <w:gridCol w:w="769"/>
        <w:gridCol w:w="1636"/>
        <w:gridCol w:w="4082"/>
        <w:gridCol w:w="1305"/>
        <w:gridCol w:w="1701"/>
      </w:tblGrid>
      <w:tr w:rsidR="007D5C85" w:rsidRPr="0000647C" w:rsidTr="004F532B">
        <w:tc>
          <w:tcPr>
            <w:tcW w:w="769" w:type="dxa"/>
            <w:vAlign w:val="center"/>
          </w:tcPr>
          <w:p w:rsidR="007D5C85" w:rsidRPr="0000647C" w:rsidRDefault="007D5C85" w:rsidP="007D5C85">
            <w:pPr>
              <w:spacing w:line="276" w:lineRule="auto"/>
              <w:jc w:val="center"/>
              <w:rPr>
                <w:b/>
                <w:color w:val="111111"/>
              </w:rPr>
            </w:pPr>
            <w:r w:rsidRPr="0000647C">
              <w:rPr>
                <w:b/>
                <w:color w:val="111111"/>
              </w:rPr>
              <w:t>№ п/п</w:t>
            </w:r>
          </w:p>
        </w:tc>
        <w:tc>
          <w:tcPr>
            <w:tcW w:w="1636" w:type="dxa"/>
            <w:vAlign w:val="center"/>
          </w:tcPr>
          <w:p w:rsidR="007D5C85" w:rsidRPr="0000647C" w:rsidRDefault="007D5C85" w:rsidP="007D5C85">
            <w:pPr>
              <w:spacing w:line="276" w:lineRule="auto"/>
              <w:jc w:val="center"/>
              <w:rPr>
                <w:b/>
                <w:color w:val="111111"/>
              </w:rPr>
            </w:pPr>
            <w:r w:rsidRPr="0000647C">
              <w:rPr>
                <w:b/>
                <w:color w:val="111111"/>
              </w:rPr>
              <w:t>Тема занятия</w:t>
            </w:r>
          </w:p>
        </w:tc>
        <w:tc>
          <w:tcPr>
            <w:tcW w:w="4082" w:type="dxa"/>
            <w:vAlign w:val="center"/>
          </w:tcPr>
          <w:p w:rsidR="007D5C85" w:rsidRPr="0000647C" w:rsidRDefault="007D5C85" w:rsidP="007D5C85">
            <w:pPr>
              <w:spacing w:line="276" w:lineRule="auto"/>
              <w:jc w:val="center"/>
              <w:rPr>
                <w:b/>
                <w:color w:val="111111"/>
              </w:rPr>
            </w:pPr>
            <w:r w:rsidRPr="0000647C">
              <w:rPr>
                <w:b/>
                <w:color w:val="111111"/>
              </w:rPr>
              <w:t>Краткое содержание</w:t>
            </w:r>
          </w:p>
        </w:tc>
        <w:tc>
          <w:tcPr>
            <w:tcW w:w="1305" w:type="dxa"/>
            <w:vAlign w:val="center"/>
          </w:tcPr>
          <w:p w:rsidR="007D5C85" w:rsidRPr="0000647C" w:rsidRDefault="007D5C85" w:rsidP="007D5C85">
            <w:pPr>
              <w:spacing w:line="276" w:lineRule="auto"/>
              <w:jc w:val="center"/>
              <w:rPr>
                <w:b/>
                <w:color w:val="111111"/>
              </w:rPr>
            </w:pPr>
            <w:r w:rsidRPr="0000647C">
              <w:rPr>
                <w:b/>
                <w:color w:val="111111"/>
              </w:rPr>
              <w:t>Сроки</w:t>
            </w:r>
          </w:p>
        </w:tc>
        <w:tc>
          <w:tcPr>
            <w:tcW w:w="1701" w:type="dxa"/>
            <w:vAlign w:val="center"/>
          </w:tcPr>
          <w:p w:rsidR="007D5C85" w:rsidRPr="0000647C" w:rsidRDefault="007D5C85" w:rsidP="007D5C85">
            <w:pPr>
              <w:spacing w:line="276" w:lineRule="auto"/>
              <w:jc w:val="center"/>
              <w:rPr>
                <w:b/>
                <w:color w:val="111111"/>
              </w:rPr>
            </w:pPr>
            <w:r w:rsidRPr="0000647C">
              <w:rPr>
                <w:b/>
                <w:color w:val="111111"/>
              </w:rPr>
              <w:t>Ответственные</w:t>
            </w:r>
          </w:p>
        </w:tc>
      </w:tr>
      <w:tr w:rsidR="007D5C85" w:rsidRPr="00720598" w:rsidTr="004F532B">
        <w:tc>
          <w:tcPr>
            <w:tcW w:w="9493" w:type="dxa"/>
            <w:gridSpan w:val="5"/>
            <w:vAlign w:val="center"/>
          </w:tcPr>
          <w:p w:rsidR="007D5C85" w:rsidRPr="009410D8" w:rsidRDefault="007D5C85" w:rsidP="007D5C85">
            <w:pPr>
              <w:spacing w:line="276" w:lineRule="auto"/>
              <w:jc w:val="center"/>
              <w:rPr>
                <w:b/>
                <w:i/>
                <w:color w:val="111111"/>
                <w:lang w:val="en-US"/>
              </w:rPr>
            </w:pPr>
            <w:r w:rsidRPr="009410D8">
              <w:rPr>
                <w:b/>
                <w:i/>
                <w:color w:val="111111"/>
                <w:lang w:val="en-US"/>
              </w:rPr>
              <w:t>I.</w:t>
            </w:r>
            <w:r>
              <w:rPr>
                <w:b/>
                <w:i/>
                <w:color w:val="111111"/>
              </w:rPr>
              <w:t xml:space="preserve"> </w:t>
            </w:r>
            <w:r w:rsidRPr="009410D8">
              <w:rPr>
                <w:b/>
                <w:i/>
                <w:color w:val="111111"/>
              </w:rPr>
              <w:t>Бытовой, самообслуживающий труд</w:t>
            </w:r>
          </w:p>
        </w:tc>
      </w:tr>
      <w:tr w:rsidR="007D5C85" w:rsidRPr="00720598" w:rsidTr="004F532B">
        <w:tc>
          <w:tcPr>
            <w:tcW w:w="769" w:type="dxa"/>
          </w:tcPr>
          <w:p w:rsidR="007D5C85" w:rsidRPr="00720598" w:rsidRDefault="007D5C85" w:rsidP="007D5C85">
            <w:pPr>
              <w:spacing w:line="276" w:lineRule="auto"/>
              <w:jc w:val="both"/>
              <w:rPr>
                <w:color w:val="111111"/>
              </w:rPr>
            </w:pPr>
            <w:r w:rsidRPr="00720598">
              <w:rPr>
                <w:color w:val="111111"/>
              </w:rPr>
              <w:t>1.</w:t>
            </w:r>
          </w:p>
        </w:tc>
        <w:tc>
          <w:tcPr>
            <w:tcW w:w="1636" w:type="dxa"/>
          </w:tcPr>
          <w:p w:rsidR="007D5C85" w:rsidRPr="00720598" w:rsidRDefault="007D5C85" w:rsidP="007D5C85">
            <w:pPr>
              <w:spacing w:line="276" w:lineRule="auto"/>
              <w:jc w:val="both"/>
              <w:rPr>
                <w:color w:val="111111"/>
              </w:rPr>
            </w:pPr>
            <w:r>
              <w:rPr>
                <w:color w:val="111111"/>
              </w:rPr>
              <w:t>«</w:t>
            </w:r>
            <w:r w:rsidRPr="00720598">
              <w:rPr>
                <w:color w:val="111111"/>
              </w:rPr>
              <w:t>Позабочусь о себе сам!</w:t>
            </w:r>
            <w:r>
              <w:rPr>
                <w:color w:val="111111"/>
              </w:rPr>
              <w:t>»</w:t>
            </w:r>
            <w:r w:rsidRPr="00720598">
              <w:rPr>
                <w:color w:val="111111"/>
              </w:rPr>
              <w:t xml:space="preserve"> (</w:t>
            </w:r>
            <w:r>
              <w:rPr>
                <w:color w:val="111111"/>
              </w:rPr>
              <w:t>«</w:t>
            </w:r>
            <w:r w:rsidRPr="00720598">
              <w:rPr>
                <w:color w:val="111111"/>
              </w:rPr>
              <w:t>Позабочусь о себе сама!</w:t>
            </w:r>
            <w:r>
              <w:rPr>
                <w:color w:val="111111"/>
              </w:rPr>
              <w:t>»</w:t>
            </w:r>
            <w:r w:rsidRPr="00720598">
              <w:rPr>
                <w:color w:val="111111"/>
              </w:rPr>
              <w:t>)</w:t>
            </w:r>
          </w:p>
        </w:tc>
        <w:tc>
          <w:tcPr>
            <w:tcW w:w="4082" w:type="dxa"/>
          </w:tcPr>
          <w:p w:rsidR="007D5C85" w:rsidRPr="00720598" w:rsidRDefault="007D5C85" w:rsidP="007D5C85">
            <w:pPr>
              <w:spacing w:line="276" w:lineRule="auto"/>
              <w:jc w:val="both"/>
              <w:rPr>
                <w:color w:val="111111"/>
              </w:rPr>
            </w:pPr>
            <w:r w:rsidRPr="00720598">
              <w:rPr>
                <w:color w:val="111111"/>
              </w:rPr>
              <w:t>1. Режим дня и личная гигиена ребенка.</w:t>
            </w:r>
          </w:p>
          <w:p w:rsidR="007D5C85" w:rsidRPr="00720598" w:rsidRDefault="007D5C85" w:rsidP="007D5C85">
            <w:pPr>
              <w:spacing w:line="276" w:lineRule="auto"/>
              <w:jc w:val="both"/>
              <w:rPr>
                <w:color w:val="111111"/>
              </w:rPr>
            </w:pPr>
            <w:r w:rsidRPr="00720598">
              <w:rPr>
                <w:color w:val="111111"/>
              </w:rPr>
              <w:t>2. Ароматы тела. Современные средства гигиены.</w:t>
            </w:r>
          </w:p>
          <w:p w:rsidR="007D5C85" w:rsidRPr="00720598" w:rsidRDefault="007D5C85" w:rsidP="007D5C85">
            <w:pPr>
              <w:spacing w:line="276" w:lineRule="auto"/>
              <w:jc w:val="both"/>
              <w:rPr>
                <w:color w:val="111111"/>
              </w:rPr>
            </w:pPr>
            <w:r w:rsidRPr="00720598">
              <w:rPr>
                <w:color w:val="111111"/>
              </w:rPr>
              <w:t>3. Ежедневный уход за кожей. Современные средства ухода за кожей.</w:t>
            </w:r>
          </w:p>
          <w:p w:rsidR="007D5C85" w:rsidRPr="00720598" w:rsidRDefault="007D5C85" w:rsidP="007D5C85">
            <w:pPr>
              <w:spacing w:line="276" w:lineRule="auto"/>
              <w:jc w:val="both"/>
              <w:rPr>
                <w:color w:val="111111"/>
              </w:rPr>
            </w:pPr>
            <w:r w:rsidRPr="00720598">
              <w:rPr>
                <w:color w:val="111111"/>
              </w:rPr>
              <w:t>4. Порядок в моем гардеробе.</w:t>
            </w:r>
          </w:p>
          <w:p w:rsidR="007D5C85" w:rsidRPr="00720598" w:rsidRDefault="007D5C85" w:rsidP="007D5C85">
            <w:pPr>
              <w:spacing w:line="276" w:lineRule="auto"/>
              <w:jc w:val="both"/>
              <w:rPr>
                <w:color w:val="111111"/>
              </w:rPr>
            </w:pPr>
            <w:r w:rsidRPr="00720598">
              <w:rPr>
                <w:color w:val="111111"/>
              </w:rPr>
              <w:t>5. Большая стирка. Стирка, чистка, сушка одежды.</w:t>
            </w:r>
          </w:p>
          <w:p w:rsidR="007D5C85" w:rsidRPr="00720598" w:rsidRDefault="007D5C85" w:rsidP="007D5C85">
            <w:pPr>
              <w:spacing w:line="276" w:lineRule="auto"/>
              <w:jc w:val="both"/>
              <w:rPr>
                <w:color w:val="111111"/>
              </w:rPr>
            </w:pPr>
            <w:r w:rsidRPr="00720598">
              <w:rPr>
                <w:color w:val="111111"/>
              </w:rPr>
              <w:t>6. Волшебный утюг. Глажка рубашек и школьных костюмов.</w:t>
            </w:r>
          </w:p>
          <w:p w:rsidR="007D5C85" w:rsidRPr="00720598" w:rsidRDefault="007D5C85" w:rsidP="007D5C85">
            <w:pPr>
              <w:spacing w:line="276" w:lineRule="auto"/>
              <w:jc w:val="both"/>
              <w:rPr>
                <w:color w:val="111111"/>
              </w:rPr>
            </w:pPr>
            <w:r w:rsidRPr="00720598">
              <w:rPr>
                <w:color w:val="111111"/>
              </w:rPr>
              <w:t xml:space="preserve">7. Вылечи вещи! Мелкий ремонт одежды – зашивание дыр, пришивание пуговиц. </w:t>
            </w:r>
          </w:p>
          <w:p w:rsidR="007D5C85" w:rsidRPr="00720598" w:rsidRDefault="007D5C85" w:rsidP="007D5C85">
            <w:pPr>
              <w:spacing w:line="276" w:lineRule="auto"/>
              <w:jc w:val="both"/>
              <w:rPr>
                <w:color w:val="111111"/>
              </w:rPr>
            </w:pPr>
            <w:r w:rsidRPr="00720598">
              <w:rPr>
                <w:color w:val="111111"/>
              </w:rPr>
              <w:t>8. П</w:t>
            </w:r>
            <w:r>
              <w:rPr>
                <w:color w:val="111111"/>
              </w:rPr>
              <w:t>омо</w:t>
            </w:r>
            <w:r w:rsidRPr="00720598">
              <w:rPr>
                <w:color w:val="111111"/>
              </w:rPr>
              <w:t>гаю обуви сам! Уход за обувью</w:t>
            </w:r>
          </w:p>
        </w:tc>
        <w:tc>
          <w:tcPr>
            <w:tcW w:w="1305" w:type="dxa"/>
          </w:tcPr>
          <w:p w:rsidR="007D5C85" w:rsidRPr="00720598" w:rsidRDefault="007D5C85" w:rsidP="007D5C85">
            <w:pPr>
              <w:spacing w:line="276" w:lineRule="auto"/>
              <w:jc w:val="both"/>
              <w:rPr>
                <w:color w:val="111111"/>
              </w:rPr>
            </w:pPr>
            <w:r w:rsidRPr="00720598">
              <w:rPr>
                <w:color w:val="111111"/>
              </w:rPr>
              <w:t>В течение всего реабилитационного периода 1</w:t>
            </w:r>
            <w:r>
              <w:rPr>
                <w:color w:val="111111"/>
              </w:rPr>
              <w:t>–</w:t>
            </w:r>
            <w:r w:rsidRPr="00720598">
              <w:rPr>
                <w:color w:val="111111"/>
              </w:rPr>
              <w:t>2 раза в неделю</w:t>
            </w:r>
          </w:p>
        </w:tc>
        <w:tc>
          <w:tcPr>
            <w:tcW w:w="1701" w:type="dxa"/>
          </w:tcPr>
          <w:p w:rsidR="007D5C85" w:rsidRPr="00720598" w:rsidRDefault="007D5C85" w:rsidP="007D5C85">
            <w:pPr>
              <w:spacing w:line="276" w:lineRule="auto"/>
              <w:jc w:val="both"/>
              <w:rPr>
                <w:color w:val="111111"/>
              </w:rPr>
            </w:pPr>
            <w:r>
              <w:rPr>
                <w:color w:val="111111"/>
              </w:rPr>
              <w:t>Специалист по комплексной реабилитации</w:t>
            </w:r>
            <w:r w:rsidRPr="00720598">
              <w:rPr>
                <w:color w:val="111111"/>
              </w:rPr>
              <w:t>,</w:t>
            </w:r>
          </w:p>
          <w:p w:rsidR="007D5C85" w:rsidRPr="00720598" w:rsidRDefault="007D5C85" w:rsidP="007D5C85">
            <w:pPr>
              <w:spacing w:line="276" w:lineRule="auto"/>
              <w:jc w:val="both"/>
              <w:rPr>
                <w:color w:val="111111"/>
              </w:rPr>
            </w:pPr>
            <w:r>
              <w:rPr>
                <w:color w:val="111111"/>
              </w:rPr>
              <w:t>ассистент по оказанию технической помощи</w:t>
            </w:r>
          </w:p>
        </w:tc>
      </w:tr>
      <w:tr w:rsidR="007D5C85" w:rsidRPr="00720598" w:rsidTr="004F532B">
        <w:tc>
          <w:tcPr>
            <w:tcW w:w="769" w:type="dxa"/>
          </w:tcPr>
          <w:p w:rsidR="007D5C85" w:rsidRPr="00720598" w:rsidRDefault="007D5C85" w:rsidP="004F532B">
            <w:pPr>
              <w:jc w:val="both"/>
              <w:rPr>
                <w:color w:val="111111"/>
                <w:lang w:val="en-US"/>
              </w:rPr>
            </w:pPr>
            <w:r w:rsidRPr="00720598">
              <w:rPr>
                <w:color w:val="111111"/>
                <w:lang w:val="en-US"/>
              </w:rPr>
              <w:t>2.</w:t>
            </w:r>
          </w:p>
        </w:tc>
        <w:tc>
          <w:tcPr>
            <w:tcW w:w="1636" w:type="dxa"/>
          </w:tcPr>
          <w:p w:rsidR="007D5C85" w:rsidRPr="00720598" w:rsidRDefault="007D5C85" w:rsidP="004F532B">
            <w:pPr>
              <w:jc w:val="both"/>
              <w:rPr>
                <w:color w:val="111111"/>
              </w:rPr>
            </w:pPr>
            <w:r>
              <w:rPr>
                <w:bCs/>
                <w:color w:val="111111"/>
              </w:rPr>
              <w:t>«</w:t>
            </w:r>
            <w:r w:rsidRPr="00720598">
              <w:rPr>
                <w:bCs/>
                <w:color w:val="111111"/>
              </w:rPr>
              <w:t>Мальчик на кухне!</w:t>
            </w:r>
            <w:r>
              <w:rPr>
                <w:bCs/>
                <w:color w:val="111111"/>
              </w:rPr>
              <w:t>»</w:t>
            </w:r>
            <w:r w:rsidRPr="00720598">
              <w:rPr>
                <w:bCs/>
                <w:color w:val="111111"/>
              </w:rPr>
              <w:t xml:space="preserve"> (</w:t>
            </w:r>
            <w:r>
              <w:rPr>
                <w:bCs/>
                <w:color w:val="111111"/>
              </w:rPr>
              <w:t>«</w:t>
            </w:r>
            <w:r w:rsidRPr="00720598">
              <w:rPr>
                <w:bCs/>
                <w:color w:val="111111"/>
              </w:rPr>
              <w:t>Девочка на кухне!</w:t>
            </w:r>
            <w:r>
              <w:rPr>
                <w:bCs/>
                <w:color w:val="111111"/>
              </w:rPr>
              <w:t>»</w:t>
            </w:r>
            <w:r w:rsidRPr="00720598">
              <w:rPr>
                <w:bCs/>
                <w:color w:val="111111"/>
              </w:rPr>
              <w:t>)</w:t>
            </w:r>
          </w:p>
          <w:p w:rsidR="007D5C85" w:rsidRPr="00720598" w:rsidRDefault="007D5C85" w:rsidP="004F532B">
            <w:pPr>
              <w:jc w:val="both"/>
              <w:rPr>
                <w:color w:val="111111"/>
              </w:rPr>
            </w:pPr>
          </w:p>
        </w:tc>
        <w:tc>
          <w:tcPr>
            <w:tcW w:w="4082" w:type="dxa"/>
          </w:tcPr>
          <w:p w:rsidR="007D5C85" w:rsidRPr="00720598" w:rsidRDefault="007D5C85" w:rsidP="004F532B">
            <w:pPr>
              <w:jc w:val="both"/>
              <w:rPr>
                <w:color w:val="111111"/>
              </w:rPr>
            </w:pPr>
            <w:r w:rsidRPr="00720598">
              <w:rPr>
                <w:color w:val="111111"/>
              </w:rPr>
              <w:t>1.Профессия повар. Экскурсия в пищеблок.</w:t>
            </w:r>
          </w:p>
          <w:p w:rsidR="007D5C85" w:rsidRPr="00720598" w:rsidRDefault="007D5C85" w:rsidP="004F532B">
            <w:pPr>
              <w:jc w:val="both"/>
              <w:rPr>
                <w:color w:val="111111"/>
              </w:rPr>
            </w:pPr>
            <w:r w:rsidRPr="00720598">
              <w:rPr>
                <w:color w:val="111111"/>
              </w:rPr>
              <w:t>2. Все салаты хороши – выбирай на вкус! Приготовление овощного и фруктового салата.</w:t>
            </w:r>
          </w:p>
          <w:p w:rsidR="007D5C85" w:rsidRPr="00720598" w:rsidRDefault="007D5C85" w:rsidP="004F532B">
            <w:pPr>
              <w:jc w:val="both"/>
              <w:rPr>
                <w:color w:val="111111"/>
              </w:rPr>
            </w:pPr>
            <w:r w:rsidRPr="00720598">
              <w:rPr>
                <w:color w:val="111111"/>
              </w:rPr>
              <w:t>3. Бутербродный стол. Сервировка стола.</w:t>
            </w:r>
          </w:p>
          <w:p w:rsidR="007D5C85" w:rsidRPr="00720598" w:rsidRDefault="007D5C85" w:rsidP="004F532B">
            <w:pPr>
              <w:jc w:val="both"/>
              <w:rPr>
                <w:color w:val="111111"/>
              </w:rPr>
            </w:pPr>
            <w:r w:rsidRPr="00720598">
              <w:rPr>
                <w:color w:val="111111"/>
              </w:rPr>
              <w:t>4. Мы гостей встречаем чаем. Сервировка чайного стола.</w:t>
            </w:r>
          </w:p>
          <w:p w:rsidR="007D5C85" w:rsidRPr="00720598" w:rsidRDefault="007D5C85" w:rsidP="004F532B">
            <w:pPr>
              <w:jc w:val="both"/>
              <w:rPr>
                <w:color w:val="111111"/>
              </w:rPr>
            </w:pPr>
            <w:r w:rsidRPr="00720598">
              <w:rPr>
                <w:color w:val="111111"/>
              </w:rPr>
              <w:t>5. Лакомство для семьи. Приготовление домашнего пирога.</w:t>
            </w:r>
          </w:p>
          <w:p w:rsidR="007D5C85" w:rsidRPr="00720598" w:rsidRDefault="007D5C85" w:rsidP="004F532B">
            <w:pPr>
              <w:jc w:val="both"/>
              <w:rPr>
                <w:color w:val="111111"/>
              </w:rPr>
            </w:pPr>
            <w:r w:rsidRPr="00720598">
              <w:rPr>
                <w:color w:val="111111"/>
              </w:rPr>
              <w:t xml:space="preserve">6. Экскурсия в </w:t>
            </w:r>
            <w:r>
              <w:rPr>
                <w:color w:val="111111"/>
              </w:rPr>
              <w:t>«</w:t>
            </w:r>
            <w:r w:rsidRPr="00720598">
              <w:rPr>
                <w:color w:val="111111"/>
              </w:rPr>
              <w:t>Собеседник</w:t>
            </w:r>
            <w:r>
              <w:rPr>
                <w:color w:val="111111"/>
              </w:rPr>
              <w:t>»</w:t>
            </w:r>
            <w:r w:rsidRPr="00720598">
              <w:rPr>
                <w:color w:val="111111"/>
              </w:rPr>
              <w:t>.</w:t>
            </w:r>
          </w:p>
          <w:p w:rsidR="007D5C85" w:rsidRPr="00720598" w:rsidRDefault="007D5C85" w:rsidP="004F532B">
            <w:pPr>
              <w:jc w:val="both"/>
              <w:rPr>
                <w:color w:val="111111"/>
              </w:rPr>
            </w:pPr>
            <w:r w:rsidRPr="00720598">
              <w:rPr>
                <w:color w:val="111111"/>
              </w:rPr>
              <w:t>7. Пицца для друзей. Приготовление пиццы.</w:t>
            </w:r>
          </w:p>
          <w:p w:rsidR="007D5C85" w:rsidRPr="00720598" w:rsidRDefault="007D5C85" w:rsidP="004F532B">
            <w:pPr>
              <w:jc w:val="both"/>
              <w:rPr>
                <w:color w:val="111111"/>
              </w:rPr>
            </w:pPr>
            <w:r w:rsidRPr="00720598">
              <w:rPr>
                <w:color w:val="111111"/>
              </w:rPr>
              <w:t>8. Яблоки на десерт. Запеченные яблоки в духовке</w:t>
            </w:r>
          </w:p>
        </w:tc>
        <w:tc>
          <w:tcPr>
            <w:tcW w:w="1305" w:type="dxa"/>
          </w:tcPr>
          <w:p w:rsidR="007D5C85" w:rsidRPr="00720598" w:rsidRDefault="007D5C85" w:rsidP="004F532B">
            <w:pPr>
              <w:jc w:val="both"/>
              <w:rPr>
                <w:color w:val="111111"/>
              </w:rPr>
            </w:pPr>
            <w:r>
              <w:rPr>
                <w:color w:val="111111"/>
              </w:rPr>
              <w:t>Е</w:t>
            </w:r>
            <w:r w:rsidRPr="00720598">
              <w:rPr>
                <w:color w:val="111111"/>
              </w:rPr>
              <w:t>жеквартально по 2</w:t>
            </w:r>
            <w:r>
              <w:rPr>
                <w:color w:val="111111"/>
              </w:rPr>
              <w:t>–</w:t>
            </w:r>
            <w:r w:rsidRPr="00720598">
              <w:rPr>
                <w:color w:val="111111"/>
              </w:rPr>
              <w:t>3 раза в квартал</w:t>
            </w:r>
          </w:p>
        </w:tc>
        <w:tc>
          <w:tcPr>
            <w:tcW w:w="1701" w:type="dxa"/>
          </w:tcPr>
          <w:p w:rsidR="007D5C85" w:rsidRPr="00720598" w:rsidRDefault="007D5C85" w:rsidP="004F532B">
            <w:pPr>
              <w:jc w:val="both"/>
              <w:rPr>
                <w:color w:val="111111"/>
              </w:rPr>
            </w:pPr>
            <w:r>
              <w:rPr>
                <w:color w:val="111111"/>
              </w:rPr>
              <w:t>Специалист по комплексной реабилитации,</w:t>
            </w:r>
          </w:p>
          <w:p w:rsidR="007D5C85" w:rsidRPr="00720598" w:rsidRDefault="007D5C85" w:rsidP="004F532B">
            <w:pPr>
              <w:jc w:val="both"/>
              <w:rPr>
                <w:color w:val="111111"/>
              </w:rPr>
            </w:pPr>
            <w:r>
              <w:rPr>
                <w:color w:val="111111"/>
              </w:rPr>
              <w:t>ассистент по оказанию технической помощи</w:t>
            </w:r>
            <w:r w:rsidRPr="00720598">
              <w:rPr>
                <w:color w:val="111111"/>
              </w:rPr>
              <w:t>, повар, волонтеры</w:t>
            </w:r>
          </w:p>
        </w:tc>
      </w:tr>
      <w:tr w:rsidR="007D5C85" w:rsidRPr="009410D8" w:rsidTr="004F532B">
        <w:tc>
          <w:tcPr>
            <w:tcW w:w="9493" w:type="dxa"/>
            <w:gridSpan w:val="5"/>
            <w:vAlign w:val="center"/>
          </w:tcPr>
          <w:p w:rsidR="007D5C85" w:rsidRPr="009410D8" w:rsidRDefault="007D5C85" w:rsidP="004F532B">
            <w:pPr>
              <w:jc w:val="center"/>
              <w:rPr>
                <w:b/>
                <w:i/>
                <w:color w:val="111111"/>
              </w:rPr>
            </w:pPr>
            <w:r w:rsidRPr="009410D8">
              <w:rPr>
                <w:b/>
                <w:i/>
                <w:color w:val="111111"/>
                <w:lang w:val="en-US"/>
              </w:rPr>
              <w:t>II</w:t>
            </w:r>
            <w:r>
              <w:rPr>
                <w:b/>
                <w:i/>
                <w:color w:val="111111"/>
              </w:rPr>
              <w:t xml:space="preserve">. </w:t>
            </w:r>
            <w:r w:rsidRPr="009410D8">
              <w:rPr>
                <w:b/>
                <w:bCs/>
                <w:i/>
                <w:color w:val="111111"/>
              </w:rPr>
              <w:t>Общественно-полезный труд</w:t>
            </w:r>
          </w:p>
        </w:tc>
      </w:tr>
      <w:tr w:rsidR="007D5C85" w:rsidRPr="00720598" w:rsidTr="004F532B">
        <w:tc>
          <w:tcPr>
            <w:tcW w:w="769" w:type="dxa"/>
          </w:tcPr>
          <w:p w:rsidR="007D5C85" w:rsidRPr="009410D8" w:rsidRDefault="007D5C85" w:rsidP="004F532B">
            <w:pPr>
              <w:jc w:val="both"/>
              <w:rPr>
                <w:color w:val="111111"/>
              </w:rPr>
            </w:pPr>
            <w:r w:rsidRPr="009410D8">
              <w:rPr>
                <w:color w:val="111111"/>
              </w:rPr>
              <w:t>1.</w:t>
            </w:r>
          </w:p>
        </w:tc>
        <w:tc>
          <w:tcPr>
            <w:tcW w:w="1636" w:type="dxa"/>
          </w:tcPr>
          <w:p w:rsidR="007D5C85" w:rsidRPr="00720598" w:rsidRDefault="007D5C85" w:rsidP="004F532B">
            <w:pPr>
              <w:jc w:val="both"/>
              <w:rPr>
                <w:color w:val="111111"/>
              </w:rPr>
            </w:pPr>
            <w:r>
              <w:rPr>
                <w:bCs/>
                <w:color w:val="111111"/>
              </w:rPr>
              <w:t>«</w:t>
            </w:r>
            <w:r w:rsidRPr="00720598">
              <w:rPr>
                <w:bCs/>
                <w:color w:val="111111"/>
              </w:rPr>
              <w:t>Час труда. Бытовой труд</w:t>
            </w:r>
            <w:r>
              <w:rPr>
                <w:bCs/>
                <w:color w:val="111111"/>
              </w:rPr>
              <w:t>»</w:t>
            </w:r>
          </w:p>
        </w:tc>
        <w:tc>
          <w:tcPr>
            <w:tcW w:w="4082" w:type="dxa"/>
          </w:tcPr>
          <w:p w:rsidR="007D5C85" w:rsidRPr="00720598" w:rsidRDefault="007D5C85" w:rsidP="004F532B">
            <w:pPr>
              <w:jc w:val="both"/>
              <w:rPr>
                <w:color w:val="111111"/>
              </w:rPr>
            </w:pPr>
            <w:r w:rsidRPr="00720598">
              <w:rPr>
                <w:color w:val="111111"/>
              </w:rPr>
              <w:t>1. Час труда. Наведение порядка в доме.</w:t>
            </w:r>
          </w:p>
          <w:p w:rsidR="007D5C85" w:rsidRPr="00720598" w:rsidRDefault="007D5C85" w:rsidP="004F532B">
            <w:pPr>
              <w:jc w:val="both"/>
              <w:rPr>
                <w:color w:val="111111"/>
              </w:rPr>
            </w:pPr>
            <w:r w:rsidRPr="00720598">
              <w:rPr>
                <w:color w:val="111111"/>
              </w:rPr>
              <w:t>2. Час труда. Генеральная уборка в доме.</w:t>
            </w:r>
          </w:p>
          <w:p w:rsidR="007D5C85" w:rsidRPr="00720598" w:rsidRDefault="007D5C85" w:rsidP="004F532B">
            <w:pPr>
              <w:jc w:val="both"/>
              <w:rPr>
                <w:color w:val="111111"/>
              </w:rPr>
            </w:pPr>
            <w:r w:rsidRPr="00720598">
              <w:rPr>
                <w:color w:val="111111"/>
              </w:rPr>
              <w:t>3. Час труда. Дежурство в столовой.</w:t>
            </w:r>
          </w:p>
          <w:p w:rsidR="007D5C85" w:rsidRPr="00720598" w:rsidRDefault="007D5C85" w:rsidP="004F532B">
            <w:pPr>
              <w:jc w:val="both"/>
              <w:rPr>
                <w:color w:val="111111"/>
              </w:rPr>
            </w:pPr>
            <w:r w:rsidRPr="00720598">
              <w:rPr>
                <w:color w:val="111111"/>
              </w:rPr>
              <w:t>4. Час труда. Уход за комнатными растениями.</w:t>
            </w:r>
          </w:p>
          <w:p w:rsidR="007D5C85" w:rsidRPr="00720598" w:rsidRDefault="007D5C85" w:rsidP="004F532B">
            <w:pPr>
              <w:jc w:val="both"/>
              <w:rPr>
                <w:color w:val="111111"/>
              </w:rPr>
            </w:pPr>
            <w:r w:rsidRPr="00720598">
              <w:rPr>
                <w:color w:val="111111"/>
              </w:rPr>
              <w:t xml:space="preserve">5. Час труда. Занятия в творческих мастерских </w:t>
            </w:r>
            <w:r>
              <w:rPr>
                <w:color w:val="111111"/>
              </w:rPr>
              <w:t>«</w:t>
            </w:r>
            <w:r w:rsidRPr="00720598">
              <w:rPr>
                <w:color w:val="111111"/>
              </w:rPr>
              <w:t>Радуга плетения</w:t>
            </w:r>
            <w:r>
              <w:rPr>
                <w:color w:val="111111"/>
              </w:rPr>
              <w:t>»</w:t>
            </w:r>
            <w:r w:rsidRPr="00720598">
              <w:rPr>
                <w:color w:val="111111"/>
              </w:rPr>
              <w:t xml:space="preserve">, </w:t>
            </w:r>
            <w:r>
              <w:rPr>
                <w:color w:val="111111"/>
              </w:rPr>
              <w:t>«</w:t>
            </w:r>
            <w:r w:rsidRPr="00720598">
              <w:rPr>
                <w:color w:val="111111"/>
              </w:rPr>
              <w:t>Чердачная игрушка</w:t>
            </w:r>
            <w:r>
              <w:rPr>
                <w:color w:val="111111"/>
              </w:rPr>
              <w:t>»</w:t>
            </w:r>
          </w:p>
        </w:tc>
        <w:tc>
          <w:tcPr>
            <w:tcW w:w="1305" w:type="dxa"/>
          </w:tcPr>
          <w:p w:rsidR="007D5C85" w:rsidRPr="00720598" w:rsidRDefault="007D5C85" w:rsidP="004F532B">
            <w:pPr>
              <w:jc w:val="both"/>
              <w:rPr>
                <w:color w:val="111111"/>
              </w:rPr>
            </w:pPr>
            <w:r w:rsidRPr="00720598">
              <w:rPr>
                <w:color w:val="111111"/>
              </w:rPr>
              <w:t xml:space="preserve"> В течение всего реабилитационного периода</w:t>
            </w:r>
            <w:r>
              <w:rPr>
                <w:color w:val="111111"/>
              </w:rPr>
              <w:t>,</w:t>
            </w:r>
            <w:r>
              <w:rPr>
                <w:color w:val="111111"/>
              </w:rPr>
              <w:br/>
            </w:r>
            <w:r w:rsidRPr="00720598">
              <w:rPr>
                <w:color w:val="111111"/>
              </w:rPr>
              <w:t>1 раз в неделю</w:t>
            </w:r>
          </w:p>
        </w:tc>
        <w:tc>
          <w:tcPr>
            <w:tcW w:w="1701" w:type="dxa"/>
          </w:tcPr>
          <w:p w:rsidR="007D5C85" w:rsidRPr="00720598" w:rsidRDefault="007D5C85" w:rsidP="004F532B">
            <w:pPr>
              <w:jc w:val="both"/>
              <w:rPr>
                <w:color w:val="111111"/>
              </w:rPr>
            </w:pPr>
            <w:r>
              <w:rPr>
                <w:color w:val="111111"/>
              </w:rPr>
              <w:t>Специалист по комплексной реабилитации</w:t>
            </w:r>
            <w:r w:rsidRPr="00720598">
              <w:rPr>
                <w:color w:val="111111"/>
              </w:rPr>
              <w:t>,</w:t>
            </w:r>
          </w:p>
          <w:p w:rsidR="007D5C85" w:rsidRPr="00720598" w:rsidRDefault="007D5C85" w:rsidP="004F532B">
            <w:pPr>
              <w:jc w:val="both"/>
              <w:rPr>
                <w:color w:val="111111"/>
              </w:rPr>
            </w:pPr>
            <w:r>
              <w:rPr>
                <w:color w:val="111111"/>
              </w:rPr>
              <w:t>ассистент по оказанию технической помощи</w:t>
            </w:r>
            <w:r w:rsidRPr="00720598">
              <w:rPr>
                <w:color w:val="111111"/>
              </w:rPr>
              <w:t>,</w:t>
            </w:r>
          </w:p>
          <w:p w:rsidR="007D5C85" w:rsidRPr="00720598" w:rsidRDefault="007D5C85" w:rsidP="004F532B">
            <w:pPr>
              <w:jc w:val="both"/>
              <w:rPr>
                <w:color w:val="111111"/>
              </w:rPr>
            </w:pPr>
            <w:r>
              <w:rPr>
                <w:color w:val="111111"/>
              </w:rPr>
              <w:t>инструктор по труду</w:t>
            </w:r>
          </w:p>
        </w:tc>
      </w:tr>
      <w:tr w:rsidR="007D5C85" w:rsidRPr="00720598" w:rsidTr="004F532B">
        <w:tc>
          <w:tcPr>
            <w:tcW w:w="769" w:type="dxa"/>
          </w:tcPr>
          <w:p w:rsidR="007D5C85" w:rsidRPr="00720598" w:rsidRDefault="007D5C85" w:rsidP="004F532B">
            <w:pPr>
              <w:jc w:val="both"/>
              <w:rPr>
                <w:color w:val="111111"/>
                <w:lang w:val="en-US"/>
              </w:rPr>
            </w:pPr>
            <w:r w:rsidRPr="00720598">
              <w:rPr>
                <w:color w:val="111111"/>
                <w:lang w:val="en-US"/>
              </w:rPr>
              <w:t>2.</w:t>
            </w:r>
          </w:p>
        </w:tc>
        <w:tc>
          <w:tcPr>
            <w:tcW w:w="1636" w:type="dxa"/>
          </w:tcPr>
          <w:p w:rsidR="007D5C85" w:rsidRPr="00720598" w:rsidRDefault="007D5C85" w:rsidP="004F532B">
            <w:pPr>
              <w:jc w:val="both"/>
              <w:rPr>
                <w:color w:val="111111"/>
              </w:rPr>
            </w:pPr>
            <w:r>
              <w:rPr>
                <w:color w:val="111111"/>
              </w:rPr>
              <w:t>«</w:t>
            </w:r>
            <w:r w:rsidRPr="00720598">
              <w:rPr>
                <w:color w:val="111111"/>
              </w:rPr>
              <w:t>Трудовая неделя. Труд на участке</w:t>
            </w:r>
            <w:r>
              <w:rPr>
                <w:color w:val="111111"/>
              </w:rPr>
              <w:t>»</w:t>
            </w:r>
          </w:p>
          <w:p w:rsidR="007D5C85" w:rsidRPr="00720598" w:rsidRDefault="007D5C85" w:rsidP="004F532B">
            <w:pPr>
              <w:jc w:val="both"/>
              <w:rPr>
                <w:bCs/>
                <w:color w:val="111111"/>
              </w:rPr>
            </w:pPr>
          </w:p>
        </w:tc>
        <w:tc>
          <w:tcPr>
            <w:tcW w:w="4082" w:type="dxa"/>
          </w:tcPr>
          <w:p w:rsidR="007D5C85" w:rsidRPr="00720598" w:rsidRDefault="007D5C85" w:rsidP="004F532B">
            <w:pPr>
              <w:jc w:val="both"/>
              <w:rPr>
                <w:color w:val="111111"/>
              </w:rPr>
            </w:pPr>
            <w:r w:rsidRPr="00720598">
              <w:rPr>
                <w:i/>
                <w:color w:val="111111"/>
              </w:rPr>
              <w:t>Осеннее время года</w:t>
            </w:r>
          </w:p>
          <w:p w:rsidR="007D5C85" w:rsidRPr="00720598" w:rsidRDefault="007D5C85" w:rsidP="004F532B">
            <w:pPr>
              <w:jc w:val="both"/>
              <w:rPr>
                <w:color w:val="111111"/>
              </w:rPr>
            </w:pPr>
            <w:r w:rsidRPr="00720598">
              <w:rPr>
                <w:color w:val="111111"/>
              </w:rPr>
              <w:t>1. Трудовая неделя. Благоустройство осеннего участка.</w:t>
            </w:r>
          </w:p>
          <w:p w:rsidR="007D5C85" w:rsidRPr="00720598" w:rsidRDefault="007D5C85" w:rsidP="004F532B">
            <w:pPr>
              <w:jc w:val="both"/>
              <w:rPr>
                <w:color w:val="111111"/>
              </w:rPr>
            </w:pPr>
            <w:r w:rsidRPr="00720598">
              <w:rPr>
                <w:color w:val="111111"/>
              </w:rPr>
              <w:t>2. Трудовая неделя. Уход за осенними цветущими растениями.</w:t>
            </w:r>
          </w:p>
          <w:p w:rsidR="007D5C85" w:rsidRPr="00720598" w:rsidRDefault="007D5C85" w:rsidP="004F532B">
            <w:pPr>
              <w:jc w:val="both"/>
              <w:rPr>
                <w:color w:val="111111"/>
              </w:rPr>
            </w:pPr>
            <w:r w:rsidRPr="00720598">
              <w:rPr>
                <w:color w:val="111111"/>
              </w:rPr>
              <w:t>3. Трудовая неделя. Благоустройство земельной площади в осеннее время года.</w:t>
            </w:r>
          </w:p>
          <w:p w:rsidR="007D5C85" w:rsidRPr="00720598" w:rsidRDefault="007D5C85" w:rsidP="004F532B">
            <w:pPr>
              <w:jc w:val="both"/>
              <w:rPr>
                <w:color w:val="111111"/>
              </w:rPr>
            </w:pPr>
            <w:r w:rsidRPr="00720598">
              <w:rPr>
                <w:bCs/>
                <w:i/>
                <w:color w:val="111111"/>
              </w:rPr>
              <w:t>Зимнее время года</w:t>
            </w:r>
          </w:p>
          <w:p w:rsidR="007D5C85" w:rsidRPr="00720598" w:rsidRDefault="007D5C85" w:rsidP="004F532B">
            <w:pPr>
              <w:jc w:val="both"/>
              <w:rPr>
                <w:color w:val="111111"/>
              </w:rPr>
            </w:pPr>
            <w:r w:rsidRPr="00720598">
              <w:rPr>
                <w:color w:val="111111"/>
              </w:rPr>
              <w:t>1. Трудовая неделя. Благоустройство зимнего участка.</w:t>
            </w:r>
          </w:p>
          <w:p w:rsidR="007D5C85" w:rsidRPr="00720598" w:rsidRDefault="007D5C85" w:rsidP="004F532B">
            <w:pPr>
              <w:jc w:val="both"/>
              <w:rPr>
                <w:color w:val="111111"/>
              </w:rPr>
            </w:pPr>
            <w:r w:rsidRPr="00720598">
              <w:rPr>
                <w:color w:val="111111"/>
              </w:rPr>
              <w:t>2. Трудовая неделя. Благоустройство зимнего участка.</w:t>
            </w:r>
          </w:p>
          <w:p w:rsidR="007D5C85" w:rsidRPr="00720598" w:rsidRDefault="007D5C85" w:rsidP="004F532B">
            <w:pPr>
              <w:jc w:val="both"/>
              <w:rPr>
                <w:color w:val="111111"/>
              </w:rPr>
            </w:pPr>
            <w:r w:rsidRPr="00720598">
              <w:rPr>
                <w:color w:val="111111"/>
              </w:rPr>
              <w:t>3. Трудовая неделя. Оформление участка снежными постройками.</w:t>
            </w:r>
          </w:p>
          <w:p w:rsidR="007D5C85" w:rsidRPr="00720598" w:rsidRDefault="007D5C85" w:rsidP="004F532B">
            <w:pPr>
              <w:jc w:val="both"/>
              <w:rPr>
                <w:color w:val="111111"/>
              </w:rPr>
            </w:pPr>
            <w:r w:rsidRPr="00720598">
              <w:rPr>
                <w:bCs/>
                <w:i/>
                <w:color w:val="111111"/>
              </w:rPr>
              <w:t>Весеннее время года</w:t>
            </w:r>
          </w:p>
          <w:p w:rsidR="007D5C85" w:rsidRPr="00720598" w:rsidRDefault="007D5C85" w:rsidP="004F532B">
            <w:pPr>
              <w:jc w:val="both"/>
              <w:rPr>
                <w:color w:val="111111"/>
              </w:rPr>
            </w:pPr>
            <w:r w:rsidRPr="00720598">
              <w:rPr>
                <w:color w:val="111111"/>
              </w:rPr>
              <w:t>1. Трудовая неделя. Благоустройство весеннего участка.</w:t>
            </w:r>
          </w:p>
          <w:p w:rsidR="007D5C85" w:rsidRPr="00720598" w:rsidRDefault="007D5C85" w:rsidP="004F532B">
            <w:pPr>
              <w:jc w:val="both"/>
              <w:rPr>
                <w:color w:val="111111"/>
              </w:rPr>
            </w:pPr>
            <w:r w:rsidRPr="00720598">
              <w:rPr>
                <w:color w:val="111111"/>
              </w:rPr>
              <w:t>2. Трудовая неделя. Благоустройство весеннего участка.</w:t>
            </w:r>
          </w:p>
          <w:p w:rsidR="007D5C85" w:rsidRPr="00720598" w:rsidRDefault="007D5C85" w:rsidP="004F532B">
            <w:pPr>
              <w:jc w:val="both"/>
              <w:rPr>
                <w:color w:val="111111"/>
              </w:rPr>
            </w:pPr>
            <w:r w:rsidRPr="00720598">
              <w:rPr>
                <w:color w:val="111111"/>
              </w:rPr>
              <w:t>3. Трудовая неделя. Подготовка цветников к посадке растений.</w:t>
            </w:r>
          </w:p>
          <w:p w:rsidR="007D5C85" w:rsidRPr="00720598" w:rsidRDefault="007D5C85" w:rsidP="004F532B">
            <w:pPr>
              <w:jc w:val="both"/>
              <w:rPr>
                <w:color w:val="111111"/>
              </w:rPr>
            </w:pPr>
            <w:r w:rsidRPr="00720598">
              <w:rPr>
                <w:color w:val="111111"/>
              </w:rPr>
              <w:t>4. Трудовая неделя. Уход за высаженными растениями.</w:t>
            </w:r>
          </w:p>
          <w:p w:rsidR="007D5C85" w:rsidRPr="00720598" w:rsidRDefault="007D5C85" w:rsidP="004F532B">
            <w:pPr>
              <w:jc w:val="both"/>
              <w:rPr>
                <w:color w:val="111111"/>
              </w:rPr>
            </w:pPr>
            <w:r w:rsidRPr="00720598">
              <w:rPr>
                <w:color w:val="111111"/>
              </w:rPr>
              <w:t>5. Трудовая неделя. Оформление клумб.</w:t>
            </w:r>
          </w:p>
          <w:p w:rsidR="007D5C85" w:rsidRPr="00720598" w:rsidRDefault="007D5C85" w:rsidP="004F532B">
            <w:pPr>
              <w:jc w:val="both"/>
              <w:rPr>
                <w:color w:val="111111"/>
              </w:rPr>
            </w:pPr>
            <w:r w:rsidRPr="00720598">
              <w:rPr>
                <w:bCs/>
                <w:i/>
                <w:color w:val="111111"/>
              </w:rPr>
              <w:t>Летнее время года</w:t>
            </w:r>
          </w:p>
          <w:p w:rsidR="007D5C85" w:rsidRPr="00720598" w:rsidRDefault="007D5C85" w:rsidP="004F532B">
            <w:pPr>
              <w:jc w:val="both"/>
              <w:rPr>
                <w:color w:val="111111"/>
              </w:rPr>
            </w:pPr>
            <w:r w:rsidRPr="00720598">
              <w:rPr>
                <w:color w:val="111111"/>
              </w:rPr>
              <w:t>1. Трудовая неделя. Благоустройство летнего участка и теплицы.</w:t>
            </w:r>
          </w:p>
          <w:p w:rsidR="007D5C85" w:rsidRPr="00720598" w:rsidRDefault="007D5C85" w:rsidP="004F532B">
            <w:pPr>
              <w:jc w:val="both"/>
              <w:rPr>
                <w:color w:val="111111"/>
              </w:rPr>
            </w:pPr>
            <w:r w:rsidRPr="00720598">
              <w:rPr>
                <w:color w:val="111111"/>
              </w:rPr>
              <w:t>2. Трудовая неделя. Посадка растений в цветнике и теплице.</w:t>
            </w:r>
          </w:p>
          <w:p w:rsidR="007D5C85" w:rsidRPr="00720598" w:rsidRDefault="007D5C85" w:rsidP="004F532B">
            <w:pPr>
              <w:jc w:val="both"/>
              <w:rPr>
                <w:color w:val="111111"/>
              </w:rPr>
            </w:pPr>
            <w:r w:rsidRPr="00720598">
              <w:rPr>
                <w:color w:val="111111"/>
              </w:rPr>
              <w:t>3. Трудовая неделя. Уход за цветущими растениями и овощными культурами в теплице.</w:t>
            </w:r>
          </w:p>
          <w:p w:rsidR="007D5C85" w:rsidRPr="00720598" w:rsidRDefault="007D5C85" w:rsidP="004F532B">
            <w:pPr>
              <w:jc w:val="both"/>
              <w:rPr>
                <w:color w:val="111111"/>
              </w:rPr>
            </w:pPr>
            <w:r w:rsidRPr="00720598">
              <w:rPr>
                <w:color w:val="111111"/>
              </w:rPr>
              <w:t>4. Трудовая неделя. Оформление клумб и тепличных грядок</w:t>
            </w:r>
          </w:p>
        </w:tc>
        <w:tc>
          <w:tcPr>
            <w:tcW w:w="1305" w:type="dxa"/>
          </w:tcPr>
          <w:p w:rsidR="007D5C85" w:rsidRPr="00720598" w:rsidRDefault="007D5C85" w:rsidP="004F532B">
            <w:pPr>
              <w:jc w:val="both"/>
              <w:rPr>
                <w:color w:val="111111"/>
              </w:rPr>
            </w:pPr>
            <w:r>
              <w:rPr>
                <w:color w:val="111111"/>
              </w:rPr>
              <w:t>В</w:t>
            </w:r>
            <w:r w:rsidRPr="00720598">
              <w:rPr>
                <w:color w:val="111111"/>
              </w:rPr>
              <w:t xml:space="preserve"> течение всего реабилитационного периода</w:t>
            </w:r>
            <w:r>
              <w:rPr>
                <w:color w:val="111111"/>
              </w:rPr>
              <w:t>,</w:t>
            </w:r>
            <w:r w:rsidRPr="00720598">
              <w:rPr>
                <w:color w:val="111111"/>
              </w:rPr>
              <w:t xml:space="preserve"> </w:t>
            </w:r>
            <w:r>
              <w:rPr>
                <w:color w:val="111111"/>
              </w:rPr>
              <w:br/>
            </w:r>
            <w:r w:rsidRPr="00720598">
              <w:rPr>
                <w:color w:val="111111"/>
              </w:rPr>
              <w:t>2 раза в неделю</w:t>
            </w:r>
          </w:p>
        </w:tc>
        <w:tc>
          <w:tcPr>
            <w:tcW w:w="1701" w:type="dxa"/>
          </w:tcPr>
          <w:p w:rsidR="007D5C85" w:rsidRPr="00720598" w:rsidRDefault="007D5C85" w:rsidP="004F532B">
            <w:pPr>
              <w:jc w:val="both"/>
              <w:rPr>
                <w:color w:val="111111"/>
              </w:rPr>
            </w:pPr>
            <w:r>
              <w:rPr>
                <w:color w:val="111111"/>
              </w:rPr>
              <w:t>Ассистент по оказанию технической помощи</w:t>
            </w:r>
            <w:r w:rsidRPr="00720598">
              <w:rPr>
                <w:color w:val="111111"/>
              </w:rPr>
              <w:t xml:space="preserve">, </w:t>
            </w:r>
            <w:r>
              <w:rPr>
                <w:color w:val="111111"/>
              </w:rPr>
              <w:t>специалист по комплексной реабилитации</w:t>
            </w:r>
          </w:p>
        </w:tc>
      </w:tr>
    </w:tbl>
    <w:p w:rsidR="007D5C85" w:rsidRDefault="007D5C85" w:rsidP="007D5C85">
      <w:pPr>
        <w:ind w:firstLine="709"/>
        <w:jc w:val="center"/>
        <w:rPr>
          <w:b/>
          <w:bCs/>
          <w:iCs/>
        </w:rPr>
      </w:pPr>
    </w:p>
    <w:p w:rsidR="007D5C85" w:rsidRDefault="007D5C85" w:rsidP="007D5C85">
      <w:pPr>
        <w:ind w:firstLine="709"/>
        <w:jc w:val="center"/>
        <w:rPr>
          <w:b/>
          <w:bCs/>
          <w:iCs/>
        </w:rPr>
      </w:pPr>
      <w:r w:rsidRPr="00720598">
        <w:rPr>
          <w:b/>
          <w:bCs/>
          <w:iCs/>
        </w:rPr>
        <w:t>РЕСУРСЫ</w:t>
      </w:r>
    </w:p>
    <w:p w:rsidR="007D5C85" w:rsidRPr="00720598" w:rsidRDefault="007D5C85" w:rsidP="007D5C85">
      <w:pPr>
        <w:ind w:firstLine="567"/>
        <w:rPr>
          <w:b/>
          <w:bCs/>
          <w:iCs/>
        </w:rPr>
      </w:pPr>
      <w:r w:rsidRPr="00720598">
        <w:rPr>
          <w:b/>
          <w:bCs/>
          <w:iCs/>
        </w:rPr>
        <w:t>Кадровые ресурсы</w:t>
      </w:r>
    </w:p>
    <w:p w:rsidR="007D5C85" w:rsidRPr="00720598" w:rsidRDefault="007D5C85" w:rsidP="007D5C85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 xml:space="preserve">В </w:t>
      </w:r>
      <w:r w:rsidRPr="00720598">
        <w:rPr>
          <w:color w:val="000000"/>
        </w:rPr>
        <w:t xml:space="preserve">реализации проекта участвуют сотрудники БУ </w:t>
      </w:r>
      <w:r>
        <w:rPr>
          <w:color w:val="000000"/>
        </w:rPr>
        <w:t>«</w:t>
      </w:r>
      <w:r w:rsidRPr="00720598">
        <w:rPr>
          <w:color w:val="000000"/>
        </w:rPr>
        <w:t>Сургутский реабилитационный центр</w:t>
      </w:r>
      <w:r>
        <w:rPr>
          <w:color w:val="000000"/>
        </w:rPr>
        <w:t>»</w:t>
      </w:r>
      <w:r w:rsidRPr="00720598">
        <w:rPr>
          <w:color w:val="000000"/>
        </w:rPr>
        <w:t xml:space="preserve"> и волонтеры (добровольцы).</w:t>
      </w:r>
    </w:p>
    <w:p w:rsidR="007D5C85" w:rsidRPr="00720598" w:rsidRDefault="007D5C85" w:rsidP="007D5C85">
      <w:pPr>
        <w:widowControl w:val="0"/>
        <w:autoSpaceDE w:val="0"/>
        <w:autoSpaceDN w:val="0"/>
        <w:adjustRightInd w:val="0"/>
        <w:ind w:left="820"/>
        <w:jc w:val="center"/>
        <w:rPr>
          <w:b/>
          <w:bCs/>
          <w:color w:val="000000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129"/>
        <w:gridCol w:w="1162"/>
        <w:gridCol w:w="5529"/>
      </w:tblGrid>
      <w:tr w:rsidR="007D5C85" w:rsidRPr="00720598" w:rsidTr="004F532B">
        <w:tc>
          <w:tcPr>
            <w:tcW w:w="565" w:type="dxa"/>
            <w:shd w:val="clear" w:color="auto" w:fill="auto"/>
          </w:tcPr>
          <w:p w:rsidR="007D5C85" w:rsidRPr="00720598" w:rsidRDefault="007D5C85" w:rsidP="004F53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0598">
              <w:rPr>
                <w:b/>
              </w:rPr>
              <w:t>№ п/п</w:t>
            </w:r>
          </w:p>
        </w:tc>
        <w:tc>
          <w:tcPr>
            <w:tcW w:w="2129" w:type="dxa"/>
            <w:shd w:val="clear" w:color="auto" w:fill="auto"/>
          </w:tcPr>
          <w:p w:rsidR="007D5C85" w:rsidRPr="00720598" w:rsidRDefault="007D5C85" w:rsidP="004F53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0598">
              <w:rPr>
                <w:b/>
              </w:rPr>
              <w:t>Должность</w:t>
            </w:r>
          </w:p>
        </w:tc>
        <w:tc>
          <w:tcPr>
            <w:tcW w:w="1162" w:type="dxa"/>
            <w:shd w:val="clear" w:color="auto" w:fill="auto"/>
          </w:tcPr>
          <w:p w:rsidR="007D5C85" w:rsidRPr="00720598" w:rsidRDefault="007D5C85" w:rsidP="004F532B">
            <w:pPr>
              <w:widowControl w:val="0"/>
              <w:tabs>
                <w:tab w:val="left" w:pos="946"/>
              </w:tabs>
              <w:autoSpaceDE w:val="0"/>
              <w:autoSpaceDN w:val="0"/>
              <w:adjustRightInd w:val="0"/>
              <w:ind w:left="-110"/>
              <w:jc w:val="center"/>
              <w:rPr>
                <w:b/>
              </w:rPr>
            </w:pPr>
            <w:r w:rsidRPr="00720598">
              <w:rPr>
                <w:b/>
              </w:rPr>
              <w:t>Кол-во штат</w:t>
            </w:r>
            <w:r>
              <w:rPr>
                <w:b/>
              </w:rPr>
              <w:t>ных</w:t>
            </w:r>
            <w:r w:rsidRPr="00720598">
              <w:rPr>
                <w:b/>
              </w:rPr>
              <w:t xml:space="preserve"> единиц</w:t>
            </w:r>
          </w:p>
        </w:tc>
        <w:tc>
          <w:tcPr>
            <w:tcW w:w="5529" w:type="dxa"/>
            <w:shd w:val="clear" w:color="auto" w:fill="auto"/>
          </w:tcPr>
          <w:p w:rsidR="007D5C85" w:rsidRPr="00720598" w:rsidRDefault="007D5C85" w:rsidP="004F53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0598">
              <w:rPr>
                <w:b/>
              </w:rPr>
              <w:t>Должностные обязанности</w:t>
            </w:r>
          </w:p>
        </w:tc>
      </w:tr>
      <w:tr w:rsidR="007D5C85" w:rsidRPr="00720598" w:rsidTr="004F532B">
        <w:tc>
          <w:tcPr>
            <w:tcW w:w="9385" w:type="dxa"/>
            <w:gridSpan w:val="4"/>
            <w:shd w:val="clear" w:color="auto" w:fill="auto"/>
          </w:tcPr>
          <w:p w:rsidR="007D5C85" w:rsidRPr="00720598" w:rsidRDefault="007D5C85" w:rsidP="004F53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20598">
              <w:rPr>
                <w:i/>
              </w:rPr>
              <w:t>Собственные кадровые ресурсы</w:t>
            </w:r>
          </w:p>
        </w:tc>
      </w:tr>
      <w:tr w:rsidR="007D5C85" w:rsidRPr="00720598" w:rsidTr="004F532B">
        <w:tc>
          <w:tcPr>
            <w:tcW w:w="565" w:type="dxa"/>
            <w:shd w:val="clear" w:color="auto" w:fill="auto"/>
          </w:tcPr>
          <w:p w:rsidR="007D5C85" w:rsidRPr="00720598" w:rsidRDefault="007D5C85" w:rsidP="004F53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0598">
              <w:t>1.</w:t>
            </w:r>
          </w:p>
        </w:tc>
        <w:tc>
          <w:tcPr>
            <w:tcW w:w="2129" w:type="dxa"/>
            <w:shd w:val="clear" w:color="auto" w:fill="auto"/>
          </w:tcPr>
          <w:p w:rsidR="007D5C85" w:rsidRPr="00720598" w:rsidRDefault="007D5C85" w:rsidP="004F532B">
            <w:pPr>
              <w:widowControl w:val="0"/>
              <w:autoSpaceDE w:val="0"/>
              <w:autoSpaceDN w:val="0"/>
              <w:adjustRightInd w:val="0"/>
              <w:jc w:val="both"/>
            </w:pPr>
            <w:r w:rsidRPr="00720598">
              <w:t>Директор</w:t>
            </w:r>
          </w:p>
        </w:tc>
        <w:tc>
          <w:tcPr>
            <w:tcW w:w="1162" w:type="dxa"/>
            <w:shd w:val="clear" w:color="auto" w:fill="auto"/>
          </w:tcPr>
          <w:p w:rsidR="007D5C85" w:rsidRPr="00720598" w:rsidRDefault="007D5C85" w:rsidP="004F53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0598">
              <w:t>1</w:t>
            </w:r>
          </w:p>
        </w:tc>
        <w:tc>
          <w:tcPr>
            <w:tcW w:w="5529" w:type="dxa"/>
            <w:shd w:val="clear" w:color="auto" w:fill="auto"/>
          </w:tcPr>
          <w:p w:rsidR="007D5C85" w:rsidRPr="00720598" w:rsidRDefault="007D5C85" w:rsidP="004F532B">
            <w:pPr>
              <w:tabs>
                <w:tab w:val="left" w:pos="279"/>
              </w:tabs>
              <w:autoSpaceDE w:val="0"/>
              <w:autoSpaceDN w:val="0"/>
              <w:adjustRightInd w:val="0"/>
              <w:jc w:val="both"/>
            </w:pPr>
            <w:r w:rsidRPr="00720598">
              <w:t>- Осуществляет общий контроль и управление проектом;</w:t>
            </w:r>
          </w:p>
          <w:p w:rsidR="007D5C85" w:rsidRPr="00720598" w:rsidRDefault="007D5C85" w:rsidP="004F532B">
            <w:pPr>
              <w:tabs>
                <w:tab w:val="left" w:pos="279"/>
              </w:tabs>
              <w:autoSpaceDE w:val="0"/>
              <w:autoSpaceDN w:val="0"/>
              <w:adjustRightInd w:val="0"/>
              <w:jc w:val="both"/>
            </w:pPr>
            <w:r w:rsidRPr="00720598">
              <w:t>- осуществляет заключение соглашений/договоров о сотрудничестве</w:t>
            </w:r>
          </w:p>
        </w:tc>
      </w:tr>
      <w:tr w:rsidR="007D5C85" w:rsidRPr="00720598" w:rsidTr="004F532B">
        <w:tc>
          <w:tcPr>
            <w:tcW w:w="565" w:type="dxa"/>
            <w:shd w:val="clear" w:color="auto" w:fill="auto"/>
          </w:tcPr>
          <w:p w:rsidR="007D5C85" w:rsidRPr="00720598" w:rsidRDefault="007D5C85" w:rsidP="004F53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0598">
              <w:t>2.</w:t>
            </w:r>
          </w:p>
        </w:tc>
        <w:tc>
          <w:tcPr>
            <w:tcW w:w="2129" w:type="dxa"/>
            <w:shd w:val="clear" w:color="auto" w:fill="auto"/>
          </w:tcPr>
          <w:p w:rsidR="007D5C85" w:rsidRPr="00720598" w:rsidRDefault="007D5C85" w:rsidP="004F532B">
            <w:pPr>
              <w:widowControl w:val="0"/>
              <w:autoSpaceDE w:val="0"/>
              <w:autoSpaceDN w:val="0"/>
              <w:adjustRightInd w:val="0"/>
              <w:jc w:val="both"/>
            </w:pPr>
            <w:r w:rsidRPr="00720598">
              <w:t>Заместитель директора</w:t>
            </w:r>
          </w:p>
        </w:tc>
        <w:tc>
          <w:tcPr>
            <w:tcW w:w="1162" w:type="dxa"/>
            <w:shd w:val="clear" w:color="auto" w:fill="auto"/>
          </w:tcPr>
          <w:p w:rsidR="007D5C85" w:rsidRPr="00720598" w:rsidRDefault="007D5C85" w:rsidP="004F53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0598">
              <w:t>1</w:t>
            </w:r>
          </w:p>
        </w:tc>
        <w:tc>
          <w:tcPr>
            <w:tcW w:w="5529" w:type="dxa"/>
            <w:shd w:val="clear" w:color="auto" w:fill="auto"/>
          </w:tcPr>
          <w:p w:rsidR="007D5C85" w:rsidRPr="00720598" w:rsidRDefault="007D5C85" w:rsidP="004F532B">
            <w:pPr>
              <w:tabs>
                <w:tab w:val="left" w:pos="279"/>
              </w:tabs>
              <w:autoSpaceDE w:val="0"/>
              <w:autoSpaceDN w:val="0"/>
              <w:adjustRightInd w:val="0"/>
              <w:jc w:val="both"/>
            </w:pPr>
            <w:r w:rsidRPr="00720598">
              <w:t>- Осуществляет текущий контроль и управление проектом;</w:t>
            </w:r>
          </w:p>
          <w:p w:rsidR="007D5C85" w:rsidRPr="00720598" w:rsidRDefault="007D5C85" w:rsidP="004F532B">
            <w:pPr>
              <w:tabs>
                <w:tab w:val="left" w:pos="279"/>
              </w:tabs>
              <w:autoSpaceDE w:val="0"/>
              <w:autoSpaceDN w:val="0"/>
              <w:adjustRightInd w:val="0"/>
              <w:jc w:val="both"/>
            </w:pPr>
            <w:r w:rsidRPr="00720598">
              <w:t>- назначает кураторов группы волонтеров;</w:t>
            </w:r>
          </w:p>
          <w:p w:rsidR="007D5C85" w:rsidRPr="00720598" w:rsidRDefault="007D5C85" w:rsidP="004F532B">
            <w:pPr>
              <w:tabs>
                <w:tab w:val="left" w:pos="279"/>
              </w:tabs>
              <w:autoSpaceDE w:val="0"/>
              <w:autoSpaceDN w:val="0"/>
              <w:adjustRightInd w:val="0"/>
              <w:jc w:val="both"/>
            </w:pPr>
            <w:r w:rsidRPr="00720598">
              <w:t>- осуществляет контроль и координацию взаимодействия кураторов и волонтеров;</w:t>
            </w:r>
          </w:p>
          <w:p w:rsidR="007D5C85" w:rsidRPr="00720598" w:rsidRDefault="007D5C85" w:rsidP="004F532B">
            <w:pPr>
              <w:tabs>
                <w:tab w:val="left" w:pos="279"/>
              </w:tabs>
              <w:autoSpaceDE w:val="0"/>
              <w:autoSpaceDN w:val="0"/>
              <w:adjustRightInd w:val="0"/>
              <w:jc w:val="both"/>
            </w:pPr>
            <w:r w:rsidRPr="00720598">
              <w:t>- способствует организации и проведению выставок творческих работ</w:t>
            </w:r>
          </w:p>
        </w:tc>
      </w:tr>
      <w:tr w:rsidR="007D5C85" w:rsidRPr="00720598" w:rsidTr="004F532B">
        <w:tc>
          <w:tcPr>
            <w:tcW w:w="565" w:type="dxa"/>
            <w:shd w:val="clear" w:color="auto" w:fill="auto"/>
          </w:tcPr>
          <w:p w:rsidR="007D5C85" w:rsidRPr="00720598" w:rsidRDefault="007D5C85" w:rsidP="004F53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0598">
              <w:t>3.</w:t>
            </w:r>
          </w:p>
        </w:tc>
        <w:tc>
          <w:tcPr>
            <w:tcW w:w="2129" w:type="dxa"/>
            <w:shd w:val="clear" w:color="auto" w:fill="auto"/>
          </w:tcPr>
          <w:p w:rsidR="007D5C85" w:rsidRPr="00720598" w:rsidRDefault="007D5C85" w:rsidP="004F532B">
            <w:pPr>
              <w:widowControl w:val="0"/>
              <w:autoSpaceDE w:val="0"/>
              <w:autoSpaceDN w:val="0"/>
              <w:adjustRightInd w:val="0"/>
              <w:jc w:val="both"/>
            </w:pPr>
            <w:r w:rsidRPr="00720598">
              <w:t>Заведующий отделением</w:t>
            </w:r>
          </w:p>
        </w:tc>
        <w:tc>
          <w:tcPr>
            <w:tcW w:w="1162" w:type="dxa"/>
            <w:shd w:val="clear" w:color="auto" w:fill="auto"/>
          </w:tcPr>
          <w:p w:rsidR="007D5C85" w:rsidRPr="00720598" w:rsidRDefault="007D5C85" w:rsidP="004F53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529" w:type="dxa"/>
            <w:shd w:val="clear" w:color="auto" w:fill="auto"/>
          </w:tcPr>
          <w:p w:rsidR="007D5C85" w:rsidRPr="00720598" w:rsidRDefault="007D5C85" w:rsidP="004F532B">
            <w:pPr>
              <w:tabs>
                <w:tab w:val="left" w:pos="279"/>
              </w:tabs>
              <w:autoSpaceDE w:val="0"/>
              <w:autoSpaceDN w:val="0"/>
              <w:adjustRightInd w:val="0"/>
              <w:jc w:val="both"/>
            </w:pPr>
            <w:r w:rsidRPr="00720598">
              <w:t>- Осуществляет контроль за сроками реализации проектных мероприятий;</w:t>
            </w:r>
          </w:p>
          <w:p w:rsidR="007D5C85" w:rsidRPr="00720598" w:rsidRDefault="007D5C85" w:rsidP="004F532B">
            <w:pPr>
              <w:tabs>
                <w:tab w:val="left" w:pos="279"/>
              </w:tabs>
              <w:autoSpaceDE w:val="0"/>
              <w:autoSpaceDN w:val="0"/>
              <w:adjustRightInd w:val="0"/>
              <w:jc w:val="both"/>
            </w:pPr>
            <w:r w:rsidRPr="00720598">
              <w:t>- оценивает эффективность реализации проекта;</w:t>
            </w:r>
          </w:p>
          <w:p w:rsidR="007D5C85" w:rsidRPr="00720598" w:rsidRDefault="007D5C85" w:rsidP="004F532B">
            <w:pPr>
              <w:tabs>
                <w:tab w:val="left" w:pos="279"/>
              </w:tabs>
              <w:autoSpaceDE w:val="0"/>
              <w:autoSpaceDN w:val="0"/>
              <w:adjustRightInd w:val="0"/>
              <w:jc w:val="both"/>
            </w:pPr>
            <w:r w:rsidRPr="00720598">
              <w:t>- способствует привлечению внебюджетных средств для развития проекта</w:t>
            </w:r>
          </w:p>
        </w:tc>
      </w:tr>
      <w:tr w:rsidR="007D5C85" w:rsidRPr="00720598" w:rsidTr="004F532B">
        <w:tc>
          <w:tcPr>
            <w:tcW w:w="565" w:type="dxa"/>
            <w:shd w:val="clear" w:color="auto" w:fill="auto"/>
          </w:tcPr>
          <w:p w:rsidR="007D5C85" w:rsidRPr="00720598" w:rsidRDefault="007D5C85" w:rsidP="004F53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0598">
              <w:t>4.</w:t>
            </w:r>
          </w:p>
        </w:tc>
        <w:tc>
          <w:tcPr>
            <w:tcW w:w="2129" w:type="dxa"/>
            <w:shd w:val="clear" w:color="auto" w:fill="auto"/>
          </w:tcPr>
          <w:p w:rsidR="007D5C85" w:rsidRPr="00720598" w:rsidRDefault="007D5C85" w:rsidP="004F53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Специалист по комплексной реабилитации</w:t>
            </w:r>
          </w:p>
        </w:tc>
        <w:tc>
          <w:tcPr>
            <w:tcW w:w="1162" w:type="dxa"/>
            <w:shd w:val="clear" w:color="auto" w:fill="auto"/>
          </w:tcPr>
          <w:p w:rsidR="007D5C85" w:rsidRPr="00720598" w:rsidRDefault="007D5C85" w:rsidP="004F53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0598">
              <w:t>8</w:t>
            </w:r>
          </w:p>
        </w:tc>
        <w:tc>
          <w:tcPr>
            <w:tcW w:w="5529" w:type="dxa"/>
            <w:shd w:val="clear" w:color="auto" w:fill="auto"/>
          </w:tcPr>
          <w:p w:rsidR="007D5C85" w:rsidRPr="00720598" w:rsidRDefault="007D5C85" w:rsidP="004F532B">
            <w:pPr>
              <w:tabs>
                <w:tab w:val="left" w:pos="279"/>
              </w:tabs>
              <w:autoSpaceDE w:val="0"/>
              <w:autoSpaceDN w:val="0"/>
              <w:adjustRightInd w:val="0"/>
              <w:jc w:val="both"/>
            </w:pPr>
            <w:r w:rsidRPr="00720598">
              <w:t>- Осуществляет реализацию проекта на группах;</w:t>
            </w:r>
          </w:p>
          <w:p w:rsidR="007D5C85" w:rsidRPr="00720598" w:rsidRDefault="007D5C85" w:rsidP="004F532B">
            <w:pPr>
              <w:tabs>
                <w:tab w:val="left" w:pos="279"/>
              </w:tabs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720598">
              <w:rPr>
                <w:bCs/>
                <w:iCs/>
              </w:rPr>
              <w:t>- разрабатывает конспекты групповых занятий;</w:t>
            </w:r>
          </w:p>
          <w:p w:rsidR="007D5C85" w:rsidRPr="00720598" w:rsidRDefault="007D5C85" w:rsidP="004F532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720598">
              <w:t>- проводит коррекционно-развивающие, организационно-методические и практические занятия;</w:t>
            </w:r>
          </w:p>
          <w:p w:rsidR="007D5C85" w:rsidRPr="00720598" w:rsidRDefault="007D5C85" w:rsidP="004F532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720598">
              <w:t>- распространяет опыт проекта, размещает информацию о ее результатах на сайте учреждения;</w:t>
            </w:r>
          </w:p>
          <w:p w:rsidR="007D5C85" w:rsidRPr="00720598" w:rsidRDefault="007D5C85" w:rsidP="004F532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720598">
              <w:t>- проводит работу с родителями;</w:t>
            </w:r>
          </w:p>
          <w:p w:rsidR="007D5C85" w:rsidRPr="00720598" w:rsidRDefault="007D5C85" w:rsidP="004F532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720598">
              <w:t>- оформляет выставки детских работ для родителей;</w:t>
            </w:r>
          </w:p>
          <w:p w:rsidR="007D5C85" w:rsidRPr="00720598" w:rsidRDefault="007D5C85" w:rsidP="004F532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720598">
              <w:t>- проводит первичную и итоговую диагностики</w:t>
            </w:r>
          </w:p>
        </w:tc>
      </w:tr>
      <w:tr w:rsidR="007D5C85" w:rsidRPr="00720598" w:rsidTr="004F532B">
        <w:tc>
          <w:tcPr>
            <w:tcW w:w="565" w:type="dxa"/>
            <w:shd w:val="clear" w:color="auto" w:fill="auto"/>
          </w:tcPr>
          <w:p w:rsidR="007D5C85" w:rsidRPr="00720598" w:rsidRDefault="007D5C85" w:rsidP="004F53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0598">
              <w:t>5.</w:t>
            </w:r>
          </w:p>
        </w:tc>
        <w:tc>
          <w:tcPr>
            <w:tcW w:w="2129" w:type="dxa"/>
            <w:shd w:val="clear" w:color="auto" w:fill="auto"/>
          </w:tcPr>
          <w:p w:rsidR="007D5C85" w:rsidRPr="00720598" w:rsidRDefault="007D5C85" w:rsidP="004F53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Ассистент по оказанию технической помощи</w:t>
            </w:r>
          </w:p>
        </w:tc>
        <w:tc>
          <w:tcPr>
            <w:tcW w:w="1162" w:type="dxa"/>
            <w:shd w:val="clear" w:color="auto" w:fill="auto"/>
          </w:tcPr>
          <w:p w:rsidR="007D5C85" w:rsidRPr="00720598" w:rsidRDefault="007D5C85" w:rsidP="004F53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0598">
              <w:t xml:space="preserve"> 8</w:t>
            </w:r>
          </w:p>
        </w:tc>
        <w:tc>
          <w:tcPr>
            <w:tcW w:w="5529" w:type="dxa"/>
            <w:shd w:val="clear" w:color="auto" w:fill="auto"/>
          </w:tcPr>
          <w:p w:rsidR="007D5C85" w:rsidRPr="00720598" w:rsidRDefault="007D5C85" w:rsidP="004F532B">
            <w:pPr>
              <w:tabs>
                <w:tab w:val="left" w:pos="279"/>
              </w:tabs>
              <w:autoSpaceDE w:val="0"/>
              <w:autoSpaceDN w:val="0"/>
              <w:adjustRightInd w:val="0"/>
              <w:jc w:val="both"/>
            </w:pPr>
            <w:r w:rsidRPr="00720598">
              <w:t>-Оказывает активную п</w:t>
            </w:r>
            <w:r>
              <w:t>омо</w:t>
            </w:r>
            <w:r w:rsidRPr="00720598">
              <w:t>щь в проведении занятий, в проведении экскурсий,</w:t>
            </w:r>
          </w:p>
          <w:p w:rsidR="007D5C85" w:rsidRPr="00720598" w:rsidRDefault="007D5C85" w:rsidP="004F532B">
            <w:pPr>
              <w:tabs>
                <w:tab w:val="left" w:pos="279"/>
              </w:tabs>
              <w:autoSpaceDE w:val="0"/>
              <w:autoSpaceDN w:val="0"/>
              <w:adjustRightInd w:val="0"/>
              <w:jc w:val="both"/>
            </w:pPr>
            <w:r w:rsidRPr="00720598">
              <w:t>- проводит полевые и посадочные работы с детьми в теплице и на клумбах учреждения</w:t>
            </w:r>
          </w:p>
        </w:tc>
      </w:tr>
      <w:tr w:rsidR="007D5C85" w:rsidRPr="00720598" w:rsidTr="004F532B">
        <w:tc>
          <w:tcPr>
            <w:tcW w:w="565" w:type="dxa"/>
            <w:shd w:val="clear" w:color="auto" w:fill="auto"/>
          </w:tcPr>
          <w:p w:rsidR="007D5C85" w:rsidRPr="00720598" w:rsidRDefault="007D5C85" w:rsidP="004F53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0598">
              <w:t>6.</w:t>
            </w:r>
          </w:p>
        </w:tc>
        <w:tc>
          <w:tcPr>
            <w:tcW w:w="2129" w:type="dxa"/>
            <w:shd w:val="clear" w:color="auto" w:fill="auto"/>
          </w:tcPr>
          <w:p w:rsidR="007D5C85" w:rsidRPr="00720598" w:rsidRDefault="007D5C85" w:rsidP="004F532B">
            <w:pPr>
              <w:widowControl w:val="0"/>
              <w:autoSpaceDE w:val="0"/>
              <w:autoSpaceDN w:val="0"/>
              <w:adjustRightInd w:val="0"/>
              <w:jc w:val="both"/>
            </w:pPr>
            <w:r w:rsidRPr="00720598">
              <w:t xml:space="preserve">Инструктор по труду </w:t>
            </w:r>
          </w:p>
        </w:tc>
        <w:tc>
          <w:tcPr>
            <w:tcW w:w="1162" w:type="dxa"/>
            <w:shd w:val="clear" w:color="auto" w:fill="auto"/>
          </w:tcPr>
          <w:p w:rsidR="007D5C85" w:rsidRPr="00720598" w:rsidRDefault="007D5C85" w:rsidP="004F53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529" w:type="dxa"/>
            <w:shd w:val="clear" w:color="auto" w:fill="auto"/>
          </w:tcPr>
          <w:p w:rsidR="007D5C85" w:rsidRPr="00720598" w:rsidRDefault="007D5C85" w:rsidP="004F532B">
            <w:pPr>
              <w:tabs>
                <w:tab w:val="left" w:pos="279"/>
              </w:tabs>
              <w:autoSpaceDE w:val="0"/>
              <w:autoSpaceDN w:val="0"/>
              <w:adjustRightInd w:val="0"/>
              <w:jc w:val="both"/>
            </w:pPr>
            <w:r w:rsidRPr="00720598">
              <w:t>-Провод</w:t>
            </w:r>
            <w:r>
              <w:t>и</w:t>
            </w:r>
            <w:r w:rsidRPr="00720598">
              <w:t xml:space="preserve">т тематические занятия в мастерских </w:t>
            </w:r>
            <w:r>
              <w:t>«</w:t>
            </w:r>
            <w:r w:rsidRPr="00720598">
              <w:t>Радуга плетения</w:t>
            </w:r>
            <w:r>
              <w:t>»</w:t>
            </w:r>
            <w:r w:rsidRPr="00720598">
              <w:t xml:space="preserve">, </w:t>
            </w:r>
            <w:r>
              <w:t>«</w:t>
            </w:r>
            <w:r w:rsidRPr="00720598">
              <w:t>Чердачная игрушка</w:t>
            </w:r>
            <w:r>
              <w:t>»</w:t>
            </w:r>
            <w:r w:rsidRPr="00720598">
              <w:t xml:space="preserve">, </w:t>
            </w:r>
          </w:p>
          <w:p w:rsidR="007D5C85" w:rsidRPr="00720598" w:rsidRDefault="007D5C85" w:rsidP="004F532B">
            <w:pPr>
              <w:tabs>
                <w:tab w:val="left" w:pos="279"/>
              </w:tabs>
              <w:autoSpaceDE w:val="0"/>
              <w:autoSpaceDN w:val="0"/>
              <w:adjustRightInd w:val="0"/>
              <w:jc w:val="both"/>
            </w:pPr>
            <w:r w:rsidRPr="00720598">
              <w:t>-организу</w:t>
            </w:r>
            <w:r>
              <w:t>е</w:t>
            </w:r>
            <w:r w:rsidRPr="00720598">
              <w:t>т выставки детских творческих работ</w:t>
            </w:r>
          </w:p>
        </w:tc>
      </w:tr>
      <w:tr w:rsidR="007D5C85" w:rsidRPr="00720598" w:rsidTr="004F532B">
        <w:tc>
          <w:tcPr>
            <w:tcW w:w="565" w:type="dxa"/>
            <w:shd w:val="clear" w:color="auto" w:fill="auto"/>
          </w:tcPr>
          <w:p w:rsidR="007D5C85" w:rsidRPr="00720598" w:rsidRDefault="007D5C85" w:rsidP="004F53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Pr="00720598">
              <w:t>.</w:t>
            </w:r>
          </w:p>
        </w:tc>
        <w:tc>
          <w:tcPr>
            <w:tcW w:w="2129" w:type="dxa"/>
            <w:shd w:val="clear" w:color="auto" w:fill="auto"/>
          </w:tcPr>
          <w:p w:rsidR="007D5C85" w:rsidRPr="00720598" w:rsidRDefault="007D5C85" w:rsidP="004F532B">
            <w:pPr>
              <w:widowControl w:val="0"/>
              <w:autoSpaceDE w:val="0"/>
              <w:autoSpaceDN w:val="0"/>
              <w:adjustRightInd w:val="0"/>
              <w:jc w:val="both"/>
            </w:pPr>
            <w:r w:rsidRPr="00720598">
              <w:t>Методист</w:t>
            </w:r>
          </w:p>
        </w:tc>
        <w:tc>
          <w:tcPr>
            <w:tcW w:w="1162" w:type="dxa"/>
            <w:shd w:val="clear" w:color="auto" w:fill="auto"/>
          </w:tcPr>
          <w:p w:rsidR="007D5C85" w:rsidRPr="00720598" w:rsidRDefault="007D5C85" w:rsidP="004F53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0598">
              <w:t>1</w:t>
            </w:r>
          </w:p>
        </w:tc>
        <w:tc>
          <w:tcPr>
            <w:tcW w:w="5529" w:type="dxa"/>
            <w:shd w:val="clear" w:color="auto" w:fill="auto"/>
          </w:tcPr>
          <w:p w:rsidR="007D5C85" w:rsidRPr="00720598" w:rsidRDefault="007D5C85" w:rsidP="004F532B">
            <w:pPr>
              <w:tabs>
                <w:tab w:val="left" w:pos="279"/>
              </w:tabs>
              <w:autoSpaceDE w:val="0"/>
              <w:autoSpaceDN w:val="0"/>
              <w:adjustRightInd w:val="0"/>
              <w:jc w:val="both"/>
            </w:pPr>
            <w:r w:rsidRPr="00720598">
              <w:t>Оказывает информационно-методическую п</w:t>
            </w:r>
            <w:r>
              <w:t>омо</w:t>
            </w:r>
            <w:r w:rsidRPr="00720598">
              <w:t>щь при разработке методических материалов в рамках реализации проекта</w:t>
            </w:r>
          </w:p>
        </w:tc>
      </w:tr>
      <w:tr w:rsidR="007D5C85" w:rsidRPr="00720598" w:rsidTr="004F532B">
        <w:tc>
          <w:tcPr>
            <w:tcW w:w="565" w:type="dxa"/>
            <w:shd w:val="clear" w:color="auto" w:fill="auto"/>
          </w:tcPr>
          <w:p w:rsidR="007D5C85" w:rsidRPr="00720598" w:rsidRDefault="007D5C85" w:rsidP="004F53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20" w:type="dxa"/>
            <w:gridSpan w:val="3"/>
            <w:shd w:val="clear" w:color="auto" w:fill="auto"/>
          </w:tcPr>
          <w:p w:rsidR="007D5C85" w:rsidRPr="00720598" w:rsidRDefault="007D5C85" w:rsidP="004F532B">
            <w:pPr>
              <w:tabs>
                <w:tab w:val="left" w:pos="279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П</w:t>
            </w:r>
            <w:r w:rsidRPr="00720598">
              <w:rPr>
                <w:i/>
              </w:rPr>
              <w:t>ривлеченные</w:t>
            </w:r>
            <w:r>
              <w:rPr>
                <w:i/>
              </w:rPr>
              <w:t xml:space="preserve"> кадровые ресурсы </w:t>
            </w:r>
          </w:p>
        </w:tc>
      </w:tr>
      <w:tr w:rsidR="007D5C85" w:rsidRPr="00720598" w:rsidTr="004F532B">
        <w:tc>
          <w:tcPr>
            <w:tcW w:w="565" w:type="dxa"/>
            <w:shd w:val="clear" w:color="auto" w:fill="auto"/>
          </w:tcPr>
          <w:p w:rsidR="007D5C85" w:rsidRPr="00720598" w:rsidRDefault="007D5C85" w:rsidP="004F53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Pr="00720598">
              <w:t>.</w:t>
            </w:r>
          </w:p>
        </w:tc>
        <w:tc>
          <w:tcPr>
            <w:tcW w:w="2129" w:type="dxa"/>
            <w:shd w:val="clear" w:color="auto" w:fill="auto"/>
          </w:tcPr>
          <w:p w:rsidR="007D5C85" w:rsidRPr="00720598" w:rsidRDefault="007D5C85" w:rsidP="004F532B">
            <w:pPr>
              <w:widowControl w:val="0"/>
              <w:autoSpaceDE w:val="0"/>
              <w:autoSpaceDN w:val="0"/>
              <w:adjustRightInd w:val="0"/>
              <w:jc w:val="both"/>
            </w:pPr>
            <w:r w:rsidRPr="00720598">
              <w:t>Волонтеры (при необходимости)</w:t>
            </w:r>
          </w:p>
        </w:tc>
        <w:tc>
          <w:tcPr>
            <w:tcW w:w="1162" w:type="dxa"/>
            <w:shd w:val="clear" w:color="auto" w:fill="auto"/>
          </w:tcPr>
          <w:p w:rsidR="007D5C85" w:rsidRPr="00720598" w:rsidRDefault="007D5C85" w:rsidP="004F53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0598">
              <w:t>3</w:t>
            </w:r>
          </w:p>
        </w:tc>
        <w:tc>
          <w:tcPr>
            <w:tcW w:w="5529" w:type="dxa"/>
            <w:shd w:val="clear" w:color="auto" w:fill="auto"/>
          </w:tcPr>
          <w:p w:rsidR="007D5C85" w:rsidRPr="00720598" w:rsidRDefault="007D5C85" w:rsidP="004F532B">
            <w:pPr>
              <w:tabs>
                <w:tab w:val="left" w:pos="279"/>
              </w:tabs>
              <w:autoSpaceDE w:val="0"/>
              <w:autoSpaceDN w:val="0"/>
              <w:adjustRightInd w:val="0"/>
              <w:jc w:val="both"/>
            </w:pPr>
            <w:r w:rsidRPr="00720598">
              <w:t>Участвуют в мероприятиях проекта, проводят индивидуальн</w:t>
            </w:r>
            <w:r>
              <w:t xml:space="preserve">ую </w:t>
            </w:r>
            <w:r w:rsidRPr="00720598">
              <w:t>и группов</w:t>
            </w:r>
            <w:r>
              <w:t xml:space="preserve">ую </w:t>
            </w:r>
            <w:r w:rsidRPr="00720598">
              <w:t>работ</w:t>
            </w:r>
            <w:r>
              <w:t>у</w:t>
            </w:r>
            <w:r w:rsidRPr="00720598">
              <w:t xml:space="preserve"> по трудотерапии и формированию трудовых умений</w:t>
            </w:r>
          </w:p>
        </w:tc>
      </w:tr>
      <w:tr w:rsidR="007D5C85" w:rsidRPr="00720598" w:rsidTr="004F532B">
        <w:tc>
          <w:tcPr>
            <w:tcW w:w="9385" w:type="dxa"/>
            <w:gridSpan w:val="4"/>
            <w:shd w:val="clear" w:color="auto" w:fill="auto"/>
          </w:tcPr>
          <w:p w:rsidR="007D5C85" w:rsidRPr="00720598" w:rsidRDefault="007D5C85" w:rsidP="004F532B">
            <w:pPr>
              <w:tabs>
                <w:tab w:val="left" w:pos="279"/>
              </w:tabs>
              <w:autoSpaceDE w:val="0"/>
              <w:autoSpaceDN w:val="0"/>
              <w:adjustRightInd w:val="0"/>
              <w:jc w:val="both"/>
            </w:pPr>
            <w:r w:rsidRPr="00720598">
              <w:t>Всего в проекте задействовано: 22 собственных специалиста и 3 привлеченных (при необходимости)</w:t>
            </w:r>
          </w:p>
        </w:tc>
      </w:tr>
    </w:tbl>
    <w:p w:rsidR="007D5C85" w:rsidRDefault="007D5C85" w:rsidP="007D5C85">
      <w:pPr>
        <w:jc w:val="center"/>
        <w:rPr>
          <w:b/>
        </w:rPr>
      </w:pPr>
    </w:p>
    <w:p w:rsidR="007D5C85" w:rsidRPr="00720598" w:rsidRDefault="007D5C85" w:rsidP="007D5C85">
      <w:pPr>
        <w:jc w:val="center"/>
        <w:rPr>
          <w:b/>
        </w:rPr>
      </w:pPr>
      <w:r w:rsidRPr="00720598">
        <w:rPr>
          <w:b/>
        </w:rPr>
        <w:t>Материально-технические ресурсы</w:t>
      </w:r>
    </w:p>
    <w:tbl>
      <w:tblPr>
        <w:tblpPr w:leftFromText="180" w:rightFromText="180" w:vertAnchor="text" w:horzAnchor="margin" w:tblpY="108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559"/>
      </w:tblGrid>
      <w:tr w:rsidR="007D5C85" w:rsidRPr="00720598" w:rsidTr="004F532B">
        <w:tc>
          <w:tcPr>
            <w:tcW w:w="7621" w:type="dxa"/>
          </w:tcPr>
          <w:p w:rsidR="007D5C85" w:rsidRPr="00720598" w:rsidRDefault="007D5C85" w:rsidP="004F532B">
            <w:pPr>
              <w:jc w:val="center"/>
              <w:rPr>
                <w:b/>
              </w:rPr>
            </w:pPr>
            <w:r w:rsidRPr="00720598">
              <w:rPr>
                <w:b/>
              </w:rPr>
              <w:t>Наименование</w:t>
            </w:r>
          </w:p>
        </w:tc>
        <w:tc>
          <w:tcPr>
            <w:tcW w:w="1559" w:type="dxa"/>
          </w:tcPr>
          <w:p w:rsidR="007D5C85" w:rsidRPr="00720598" w:rsidRDefault="007D5C85" w:rsidP="004F532B">
            <w:pPr>
              <w:jc w:val="both"/>
              <w:rPr>
                <w:b/>
              </w:rPr>
            </w:pPr>
            <w:r w:rsidRPr="00720598">
              <w:rPr>
                <w:b/>
              </w:rPr>
              <w:t xml:space="preserve">Количество </w:t>
            </w:r>
          </w:p>
        </w:tc>
      </w:tr>
      <w:tr w:rsidR="007D5C85" w:rsidRPr="00720598" w:rsidTr="004F532B">
        <w:tc>
          <w:tcPr>
            <w:tcW w:w="7621" w:type="dxa"/>
          </w:tcPr>
          <w:p w:rsidR="007D5C85" w:rsidRPr="00720598" w:rsidRDefault="007D5C85" w:rsidP="004F532B">
            <w:pPr>
              <w:jc w:val="both"/>
            </w:pPr>
            <w:r w:rsidRPr="00720598">
              <w:t>Помещение для проведения теоретических и практических занятий</w:t>
            </w:r>
          </w:p>
        </w:tc>
        <w:tc>
          <w:tcPr>
            <w:tcW w:w="1559" w:type="dxa"/>
          </w:tcPr>
          <w:p w:rsidR="007D5C85" w:rsidRPr="00720598" w:rsidRDefault="007D5C85" w:rsidP="004F532B">
            <w:pPr>
              <w:jc w:val="center"/>
            </w:pPr>
            <w:r w:rsidRPr="00720598">
              <w:t>1</w:t>
            </w:r>
          </w:p>
        </w:tc>
      </w:tr>
      <w:tr w:rsidR="007D5C85" w:rsidRPr="00720598" w:rsidTr="004F532B">
        <w:tc>
          <w:tcPr>
            <w:tcW w:w="7621" w:type="dxa"/>
          </w:tcPr>
          <w:p w:rsidR="007D5C85" w:rsidRPr="00720598" w:rsidRDefault="007D5C85" w:rsidP="004F532B">
            <w:pPr>
              <w:jc w:val="both"/>
            </w:pPr>
            <w:r w:rsidRPr="00720598">
              <w:t>Оборудование для коррекционных занятий по самообслуживанию и навыкам пользования бытовой техники:</w:t>
            </w:r>
          </w:p>
          <w:p w:rsidR="007D5C85" w:rsidRPr="00720598" w:rsidRDefault="007D5C85" w:rsidP="004F532B">
            <w:pPr>
              <w:jc w:val="both"/>
            </w:pPr>
            <w:r w:rsidRPr="00720598">
              <w:t>- стиральная машина</w:t>
            </w:r>
          </w:p>
          <w:p w:rsidR="007D5C85" w:rsidRPr="00720598" w:rsidRDefault="007D5C85" w:rsidP="004F532B">
            <w:pPr>
              <w:jc w:val="both"/>
            </w:pPr>
            <w:r w:rsidRPr="00720598">
              <w:t>- электроплита</w:t>
            </w:r>
          </w:p>
          <w:p w:rsidR="007D5C85" w:rsidRPr="00720598" w:rsidRDefault="007D5C85" w:rsidP="004F532B">
            <w:pPr>
              <w:jc w:val="both"/>
            </w:pPr>
            <w:r w:rsidRPr="00720598">
              <w:t xml:space="preserve">- печь </w:t>
            </w:r>
            <w:r>
              <w:t>СВЧ</w:t>
            </w:r>
          </w:p>
          <w:p w:rsidR="007D5C85" w:rsidRPr="00720598" w:rsidRDefault="007D5C85" w:rsidP="004F532B">
            <w:pPr>
              <w:jc w:val="both"/>
            </w:pPr>
            <w:r w:rsidRPr="00720598">
              <w:t>- мультиварка</w:t>
            </w:r>
          </w:p>
          <w:p w:rsidR="007D5C85" w:rsidRPr="00720598" w:rsidRDefault="007D5C85" w:rsidP="004F532B">
            <w:pPr>
              <w:jc w:val="both"/>
            </w:pPr>
            <w:r w:rsidRPr="00720598">
              <w:t>- гладильная доска</w:t>
            </w:r>
          </w:p>
          <w:p w:rsidR="007D5C85" w:rsidRPr="00720598" w:rsidRDefault="007D5C85" w:rsidP="004F532B">
            <w:pPr>
              <w:jc w:val="both"/>
            </w:pPr>
            <w:r w:rsidRPr="00720598">
              <w:t>- утюг</w:t>
            </w:r>
          </w:p>
          <w:p w:rsidR="007D5C85" w:rsidRPr="00720598" w:rsidRDefault="007D5C85" w:rsidP="004F532B">
            <w:pPr>
              <w:tabs>
                <w:tab w:val="left" w:pos="2970"/>
              </w:tabs>
              <w:jc w:val="both"/>
            </w:pPr>
            <w:r w:rsidRPr="00720598">
              <w:t xml:space="preserve">- рабочая кухонная зона </w:t>
            </w:r>
            <w:r w:rsidRPr="00720598">
              <w:tab/>
            </w:r>
          </w:p>
          <w:p w:rsidR="007D5C85" w:rsidRPr="00720598" w:rsidRDefault="007D5C85" w:rsidP="004F532B">
            <w:pPr>
              <w:tabs>
                <w:tab w:val="left" w:pos="2970"/>
              </w:tabs>
              <w:jc w:val="both"/>
            </w:pPr>
            <w:r w:rsidRPr="00720598">
              <w:t>- таз (пластиковый 20</w:t>
            </w:r>
            <w:r>
              <w:t xml:space="preserve"> </w:t>
            </w:r>
            <w:r w:rsidRPr="00720598">
              <w:t>л)</w:t>
            </w:r>
          </w:p>
        </w:tc>
        <w:tc>
          <w:tcPr>
            <w:tcW w:w="1559" w:type="dxa"/>
          </w:tcPr>
          <w:p w:rsidR="007D5C85" w:rsidRPr="00720598" w:rsidRDefault="007D5C85" w:rsidP="004F532B">
            <w:pPr>
              <w:jc w:val="center"/>
            </w:pPr>
          </w:p>
          <w:p w:rsidR="007D5C85" w:rsidRPr="00720598" w:rsidRDefault="007D5C85" w:rsidP="004F532B">
            <w:pPr>
              <w:jc w:val="center"/>
            </w:pPr>
          </w:p>
          <w:p w:rsidR="007D5C85" w:rsidRPr="00720598" w:rsidRDefault="007D5C85" w:rsidP="004F532B">
            <w:pPr>
              <w:jc w:val="center"/>
            </w:pPr>
            <w:r w:rsidRPr="00720598">
              <w:t>1</w:t>
            </w:r>
          </w:p>
          <w:p w:rsidR="007D5C85" w:rsidRPr="00720598" w:rsidRDefault="007D5C85" w:rsidP="004F532B">
            <w:pPr>
              <w:jc w:val="center"/>
            </w:pPr>
            <w:r w:rsidRPr="00720598">
              <w:t>1</w:t>
            </w:r>
          </w:p>
          <w:p w:rsidR="007D5C85" w:rsidRPr="00720598" w:rsidRDefault="007D5C85" w:rsidP="004F532B">
            <w:pPr>
              <w:jc w:val="center"/>
            </w:pPr>
            <w:r w:rsidRPr="00720598">
              <w:t>1</w:t>
            </w:r>
          </w:p>
          <w:p w:rsidR="007D5C85" w:rsidRPr="00720598" w:rsidRDefault="007D5C85" w:rsidP="004F532B">
            <w:pPr>
              <w:jc w:val="center"/>
            </w:pPr>
            <w:r w:rsidRPr="00720598">
              <w:t>1</w:t>
            </w:r>
          </w:p>
          <w:p w:rsidR="007D5C85" w:rsidRPr="00720598" w:rsidRDefault="007D5C85" w:rsidP="004F532B">
            <w:pPr>
              <w:jc w:val="center"/>
            </w:pPr>
            <w:r w:rsidRPr="00720598">
              <w:t>1</w:t>
            </w:r>
          </w:p>
          <w:p w:rsidR="007D5C85" w:rsidRPr="00720598" w:rsidRDefault="007D5C85" w:rsidP="004F532B">
            <w:pPr>
              <w:jc w:val="center"/>
            </w:pPr>
            <w:r w:rsidRPr="00720598">
              <w:t>1</w:t>
            </w:r>
          </w:p>
          <w:p w:rsidR="007D5C85" w:rsidRPr="00720598" w:rsidRDefault="007D5C85" w:rsidP="004F532B">
            <w:pPr>
              <w:jc w:val="center"/>
            </w:pPr>
            <w:r w:rsidRPr="00720598">
              <w:t>1</w:t>
            </w:r>
          </w:p>
          <w:p w:rsidR="007D5C85" w:rsidRPr="00720598" w:rsidRDefault="007D5C85" w:rsidP="004F532B">
            <w:pPr>
              <w:jc w:val="center"/>
            </w:pPr>
            <w:r w:rsidRPr="00720598">
              <w:t>1</w:t>
            </w:r>
          </w:p>
        </w:tc>
      </w:tr>
      <w:tr w:rsidR="007D5C85" w:rsidRPr="00720598" w:rsidTr="004F532B">
        <w:tc>
          <w:tcPr>
            <w:tcW w:w="7621" w:type="dxa"/>
          </w:tcPr>
          <w:p w:rsidR="007D5C85" w:rsidRPr="00720598" w:rsidRDefault="007D5C85" w:rsidP="004F532B">
            <w:pPr>
              <w:jc w:val="both"/>
            </w:pPr>
            <w:r w:rsidRPr="00720598">
              <w:t xml:space="preserve">Теплица </w:t>
            </w:r>
          </w:p>
        </w:tc>
        <w:tc>
          <w:tcPr>
            <w:tcW w:w="1559" w:type="dxa"/>
          </w:tcPr>
          <w:p w:rsidR="007D5C85" w:rsidRPr="00720598" w:rsidRDefault="007D5C85" w:rsidP="004F532B">
            <w:pPr>
              <w:jc w:val="center"/>
            </w:pPr>
            <w:r w:rsidRPr="00720598">
              <w:t>1</w:t>
            </w:r>
          </w:p>
        </w:tc>
      </w:tr>
      <w:tr w:rsidR="007D5C85" w:rsidRPr="00720598" w:rsidTr="004F532B">
        <w:tc>
          <w:tcPr>
            <w:tcW w:w="7621" w:type="dxa"/>
          </w:tcPr>
          <w:p w:rsidR="007D5C85" w:rsidRPr="00720598" w:rsidRDefault="007D5C85" w:rsidP="004F532B">
            <w:pPr>
              <w:jc w:val="both"/>
            </w:pPr>
            <w:r w:rsidRPr="00720598">
              <w:t>Кабинет декоративно-прикладного искусства</w:t>
            </w:r>
          </w:p>
        </w:tc>
        <w:tc>
          <w:tcPr>
            <w:tcW w:w="1559" w:type="dxa"/>
          </w:tcPr>
          <w:p w:rsidR="007D5C85" w:rsidRPr="00720598" w:rsidRDefault="007D5C85" w:rsidP="004F532B">
            <w:pPr>
              <w:jc w:val="center"/>
            </w:pPr>
            <w:r w:rsidRPr="00720598">
              <w:t>1</w:t>
            </w:r>
          </w:p>
        </w:tc>
      </w:tr>
      <w:tr w:rsidR="007D5C85" w:rsidRPr="00720598" w:rsidTr="004F532B">
        <w:tc>
          <w:tcPr>
            <w:tcW w:w="7621" w:type="dxa"/>
          </w:tcPr>
          <w:p w:rsidR="007D5C85" w:rsidRPr="00720598" w:rsidRDefault="007D5C85" w:rsidP="004F532B">
            <w:pPr>
              <w:jc w:val="both"/>
            </w:pPr>
            <w:r w:rsidRPr="00720598">
              <w:t>Кабинет гарденотерапии</w:t>
            </w:r>
          </w:p>
        </w:tc>
        <w:tc>
          <w:tcPr>
            <w:tcW w:w="1559" w:type="dxa"/>
          </w:tcPr>
          <w:p w:rsidR="007D5C85" w:rsidRPr="00720598" w:rsidRDefault="007D5C85" w:rsidP="004F532B">
            <w:pPr>
              <w:jc w:val="center"/>
            </w:pPr>
            <w:r w:rsidRPr="00720598">
              <w:t>1</w:t>
            </w:r>
          </w:p>
        </w:tc>
      </w:tr>
      <w:tr w:rsidR="007D5C85" w:rsidRPr="00720598" w:rsidTr="004F532B">
        <w:tc>
          <w:tcPr>
            <w:tcW w:w="7621" w:type="dxa"/>
          </w:tcPr>
          <w:p w:rsidR="007D5C85" w:rsidRPr="00720598" w:rsidRDefault="007D5C85" w:rsidP="004F532B">
            <w:pPr>
              <w:jc w:val="both"/>
            </w:pPr>
            <w:r w:rsidRPr="00720598">
              <w:t>Клумб</w:t>
            </w:r>
            <w:r>
              <w:t>а</w:t>
            </w:r>
          </w:p>
        </w:tc>
        <w:tc>
          <w:tcPr>
            <w:tcW w:w="1559" w:type="dxa"/>
          </w:tcPr>
          <w:p w:rsidR="007D5C85" w:rsidRPr="00720598" w:rsidRDefault="007D5C85" w:rsidP="004F532B">
            <w:pPr>
              <w:jc w:val="center"/>
            </w:pPr>
            <w:r w:rsidRPr="00720598">
              <w:t>4</w:t>
            </w:r>
          </w:p>
        </w:tc>
      </w:tr>
    </w:tbl>
    <w:p w:rsidR="007D5C85" w:rsidRPr="00500E59" w:rsidRDefault="007D5C85" w:rsidP="007D5C85">
      <w:pPr>
        <w:jc w:val="center"/>
        <w:rPr>
          <w:b/>
          <w:sz w:val="18"/>
        </w:rPr>
      </w:pPr>
    </w:p>
    <w:p w:rsidR="007D5C85" w:rsidRPr="00720598" w:rsidRDefault="007D5C85" w:rsidP="007D5C85">
      <w:pPr>
        <w:jc w:val="center"/>
        <w:rPr>
          <w:b/>
        </w:rPr>
      </w:pPr>
      <w:r w:rsidRPr="00720598">
        <w:rPr>
          <w:b/>
        </w:rPr>
        <w:t>Информационные ресурсы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310"/>
        <w:gridCol w:w="334"/>
      </w:tblGrid>
      <w:tr w:rsidR="007D5C85" w:rsidRPr="00720598" w:rsidTr="004F532B">
        <w:tc>
          <w:tcPr>
            <w:tcW w:w="817" w:type="dxa"/>
          </w:tcPr>
          <w:p w:rsidR="007D5C85" w:rsidRPr="00720598" w:rsidRDefault="007D5C85" w:rsidP="004F532B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188" w:type="dxa"/>
          </w:tcPr>
          <w:p w:rsidR="007D5C85" w:rsidRPr="00720598" w:rsidRDefault="007D5C85" w:rsidP="004F532B">
            <w:pPr>
              <w:jc w:val="center"/>
              <w:rPr>
                <w:b/>
              </w:rPr>
            </w:pPr>
            <w:r w:rsidRPr="00720598">
              <w:rPr>
                <w:b/>
              </w:rPr>
              <w:t xml:space="preserve">Форма </w:t>
            </w:r>
          </w:p>
        </w:tc>
        <w:tc>
          <w:tcPr>
            <w:tcW w:w="3565" w:type="dxa"/>
          </w:tcPr>
          <w:p w:rsidR="007D5C85" w:rsidRPr="00720598" w:rsidRDefault="007D5C85" w:rsidP="004F532B">
            <w:pPr>
              <w:jc w:val="center"/>
              <w:rPr>
                <w:b/>
              </w:rPr>
            </w:pPr>
            <w:r w:rsidRPr="00720598">
              <w:rPr>
                <w:b/>
              </w:rPr>
              <w:t>Для кого</w:t>
            </w:r>
          </w:p>
        </w:tc>
      </w:tr>
      <w:tr w:rsidR="007D5C85" w:rsidRPr="00720598" w:rsidTr="004F532B">
        <w:tc>
          <w:tcPr>
            <w:tcW w:w="817" w:type="dxa"/>
          </w:tcPr>
          <w:p w:rsidR="007D5C85" w:rsidRPr="00A92664" w:rsidRDefault="007D5C85" w:rsidP="007D5C85">
            <w:pPr>
              <w:pStyle w:val="a8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</w:tcPr>
          <w:p w:rsidR="007D5C85" w:rsidRPr="00720598" w:rsidRDefault="007D5C85" w:rsidP="004F532B">
            <w:pPr>
              <w:jc w:val="both"/>
            </w:pPr>
            <w:r w:rsidRPr="00720598">
              <w:t>Консультация</w:t>
            </w:r>
          </w:p>
        </w:tc>
        <w:tc>
          <w:tcPr>
            <w:tcW w:w="3565" w:type="dxa"/>
          </w:tcPr>
          <w:p w:rsidR="007D5C85" w:rsidRPr="00720598" w:rsidRDefault="007D5C85" w:rsidP="004F532B">
            <w:pPr>
              <w:jc w:val="both"/>
            </w:pPr>
            <w:r w:rsidRPr="00720598">
              <w:t>Родители</w:t>
            </w:r>
          </w:p>
        </w:tc>
      </w:tr>
      <w:tr w:rsidR="007D5C85" w:rsidRPr="00720598" w:rsidTr="004F532B">
        <w:tc>
          <w:tcPr>
            <w:tcW w:w="817" w:type="dxa"/>
          </w:tcPr>
          <w:p w:rsidR="007D5C85" w:rsidRPr="00A92664" w:rsidRDefault="007D5C85" w:rsidP="007D5C85">
            <w:pPr>
              <w:pStyle w:val="a8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</w:tcPr>
          <w:p w:rsidR="007D5C85" w:rsidRPr="00720598" w:rsidRDefault="007D5C85" w:rsidP="004F532B">
            <w:pPr>
              <w:jc w:val="both"/>
            </w:pPr>
            <w:r w:rsidRPr="00720598">
              <w:t>Выступление на родительском собрании</w:t>
            </w:r>
          </w:p>
        </w:tc>
        <w:tc>
          <w:tcPr>
            <w:tcW w:w="3565" w:type="dxa"/>
          </w:tcPr>
          <w:p w:rsidR="007D5C85" w:rsidRPr="00720598" w:rsidRDefault="007D5C85" w:rsidP="004F532B">
            <w:pPr>
              <w:jc w:val="both"/>
            </w:pPr>
            <w:r w:rsidRPr="00720598">
              <w:t>Родители</w:t>
            </w:r>
          </w:p>
        </w:tc>
      </w:tr>
      <w:tr w:rsidR="007D5C85" w:rsidRPr="00720598" w:rsidTr="004F532B">
        <w:tc>
          <w:tcPr>
            <w:tcW w:w="817" w:type="dxa"/>
          </w:tcPr>
          <w:p w:rsidR="007D5C85" w:rsidRPr="00A92664" w:rsidRDefault="007D5C85" w:rsidP="007D5C85">
            <w:pPr>
              <w:pStyle w:val="a8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</w:tcPr>
          <w:p w:rsidR="007D5C85" w:rsidRPr="00720598" w:rsidRDefault="007D5C85" w:rsidP="004F532B">
            <w:pPr>
              <w:jc w:val="both"/>
            </w:pPr>
            <w:r w:rsidRPr="00720598">
              <w:t>Доклад об эффективности использования трудотерапии</w:t>
            </w:r>
          </w:p>
        </w:tc>
        <w:tc>
          <w:tcPr>
            <w:tcW w:w="3565" w:type="dxa"/>
          </w:tcPr>
          <w:p w:rsidR="007D5C85" w:rsidRPr="00720598" w:rsidRDefault="007D5C85" w:rsidP="004F532B">
            <w:pPr>
              <w:jc w:val="both"/>
            </w:pPr>
            <w:r w:rsidRPr="00720598">
              <w:t>Реабилитационный совет</w:t>
            </w:r>
          </w:p>
        </w:tc>
      </w:tr>
      <w:tr w:rsidR="007D5C85" w:rsidRPr="00720598" w:rsidTr="004F532B">
        <w:tc>
          <w:tcPr>
            <w:tcW w:w="817" w:type="dxa"/>
          </w:tcPr>
          <w:p w:rsidR="007D5C85" w:rsidRPr="00A92664" w:rsidRDefault="007D5C85" w:rsidP="007D5C85">
            <w:pPr>
              <w:pStyle w:val="a8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</w:tcPr>
          <w:p w:rsidR="007D5C85" w:rsidRPr="00720598" w:rsidRDefault="007D5C85" w:rsidP="004F532B">
            <w:pPr>
              <w:jc w:val="both"/>
            </w:pPr>
            <w:r w:rsidRPr="00720598">
              <w:t>Отчет о проделанной работе по реализации проекта</w:t>
            </w:r>
          </w:p>
        </w:tc>
        <w:tc>
          <w:tcPr>
            <w:tcW w:w="3565" w:type="dxa"/>
          </w:tcPr>
          <w:p w:rsidR="007D5C85" w:rsidRPr="00720598" w:rsidRDefault="007D5C85" w:rsidP="004F532B">
            <w:pPr>
              <w:jc w:val="both"/>
            </w:pPr>
            <w:r>
              <w:t>Сайт у</w:t>
            </w:r>
            <w:r w:rsidRPr="00720598">
              <w:t>чреждения и СМИ города</w:t>
            </w:r>
          </w:p>
        </w:tc>
      </w:tr>
    </w:tbl>
    <w:p w:rsidR="007D5C85" w:rsidRDefault="007D5C85" w:rsidP="007D5C85">
      <w:pPr>
        <w:ind w:firstLine="709"/>
        <w:rPr>
          <w:b/>
        </w:rPr>
      </w:pPr>
    </w:p>
    <w:p w:rsidR="007D5C85" w:rsidRDefault="007D5C85" w:rsidP="007D5C85">
      <w:pPr>
        <w:ind w:firstLine="709"/>
        <w:rPr>
          <w:b/>
        </w:rPr>
      </w:pPr>
    </w:p>
    <w:p w:rsidR="007D5C85" w:rsidRPr="00720598" w:rsidRDefault="007D5C85" w:rsidP="007D5C85">
      <w:pPr>
        <w:ind w:firstLine="709"/>
        <w:rPr>
          <w:b/>
        </w:rPr>
      </w:pPr>
      <w:r w:rsidRPr="00720598">
        <w:rPr>
          <w:b/>
        </w:rPr>
        <w:t>Методические ресурсы</w:t>
      </w:r>
    </w:p>
    <w:p w:rsidR="007D5C85" w:rsidRPr="00720598" w:rsidRDefault="007D5C85" w:rsidP="007D5C85">
      <w:pPr>
        <w:pStyle w:val="a8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0598">
        <w:rPr>
          <w:rFonts w:ascii="Times New Roman" w:hAnsi="Times New Roman"/>
          <w:sz w:val="24"/>
          <w:szCs w:val="24"/>
        </w:rPr>
        <w:t xml:space="preserve">Описывающие методические материалы, прикладные методические материалы по направлению </w:t>
      </w:r>
      <w:r>
        <w:rPr>
          <w:rFonts w:ascii="Times New Roman" w:hAnsi="Times New Roman"/>
          <w:sz w:val="24"/>
          <w:szCs w:val="24"/>
        </w:rPr>
        <w:t>«</w:t>
      </w:r>
      <w:r w:rsidRPr="00720598">
        <w:rPr>
          <w:rFonts w:ascii="Times New Roman" w:hAnsi="Times New Roman"/>
          <w:sz w:val="24"/>
          <w:szCs w:val="24"/>
        </w:rPr>
        <w:t>Трудотерапи</w:t>
      </w:r>
      <w:r>
        <w:rPr>
          <w:rFonts w:ascii="Times New Roman" w:hAnsi="Times New Roman"/>
          <w:sz w:val="24"/>
          <w:szCs w:val="24"/>
        </w:rPr>
        <w:t>я»</w:t>
      </w:r>
      <w:r w:rsidRPr="00720598">
        <w:rPr>
          <w:rFonts w:ascii="Times New Roman" w:hAnsi="Times New Roman"/>
          <w:sz w:val="24"/>
          <w:szCs w:val="24"/>
        </w:rPr>
        <w:t xml:space="preserve">. </w:t>
      </w:r>
    </w:p>
    <w:p w:rsidR="007D5C85" w:rsidRPr="00720598" w:rsidRDefault="007D5C85" w:rsidP="007D5C85">
      <w:pPr>
        <w:pStyle w:val="a8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0598">
        <w:rPr>
          <w:rFonts w:ascii="Times New Roman" w:hAnsi="Times New Roman"/>
          <w:sz w:val="24"/>
          <w:szCs w:val="24"/>
        </w:rPr>
        <w:t>Методические и диагностические материалы по бытовой и трудовой реабилитации несовершеннолетних с ограниченными возможностями здоровья.</w:t>
      </w:r>
    </w:p>
    <w:p w:rsidR="007D5C85" w:rsidRPr="0000647C" w:rsidRDefault="007D5C85" w:rsidP="007D5C85">
      <w:pPr>
        <w:pStyle w:val="a8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00647C">
        <w:rPr>
          <w:rFonts w:ascii="Times New Roman" w:hAnsi="Times New Roman"/>
          <w:spacing w:val="-2"/>
          <w:sz w:val="24"/>
          <w:szCs w:val="24"/>
        </w:rPr>
        <w:t>Методические материалы опыта подобных практик других территорий (регионов).</w:t>
      </w:r>
    </w:p>
    <w:p w:rsidR="007D5C85" w:rsidRDefault="007D5C85" w:rsidP="007D5C85">
      <w:pPr>
        <w:ind w:firstLine="567"/>
        <w:jc w:val="both"/>
        <w:rPr>
          <w:b/>
        </w:rPr>
      </w:pPr>
    </w:p>
    <w:p w:rsidR="007D5C85" w:rsidRDefault="007D5C85" w:rsidP="007D5C85">
      <w:pPr>
        <w:pStyle w:val="a8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20598">
        <w:rPr>
          <w:rFonts w:ascii="Times New Roman" w:hAnsi="Times New Roman"/>
          <w:b/>
          <w:sz w:val="24"/>
          <w:szCs w:val="24"/>
        </w:rPr>
        <w:t>КОНТРОЛЬ И УПРАВЛЕНИЕ ПРОЕКТОМ</w:t>
      </w:r>
    </w:p>
    <w:p w:rsidR="007D5C85" w:rsidRPr="00720598" w:rsidRDefault="007D5C85" w:rsidP="007D5C85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565"/>
        <w:gridCol w:w="4799"/>
      </w:tblGrid>
      <w:tr w:rsidR="007D5C85" w:rsidRPr="00720598" w:rsidTr="004F532B">
        <w:trPr>
          <w:cantSplit/>
          <w:trHeight w:val="406"/>
        </w:trPr>
        <w:tc>
          <w:tcPr>
            <w:tcW w:w="1980" w:type="dxa"/>
            <w:shd w:val="clear" w:color="auto" w:fill="auto"/>
          </w:tcPr>
          <w:p w:rsidR="007D5C85" w:rsidRPr="00720598" w:rsidRDefault="007D5C85" w:rsidP="004F532B">
            <w:pPr>
              <w:jc w:val="center"/>
              <w:rPr>
                <w:b/>
                <w:shd w:val="clear" w:color="auto" w:fill="FFFFFF"/>
              </w:rPr>
            </w:pPr>
            <w:r w:rsidRPr="00720598">
              <w:rPr>
                <w:b/>
                <w:shd w:val="clear" w:color="auto" w:fill="FFFFFF"/>
              </w:rPr>
              <w:t>Уровень</w:t>
            </w:r>
          </w:p>
        </w:tc>
        <w:tc>
          <w:tcPr>
            <w:tcW w:w="2565" w:type="dxa"/>
            <w:shd w:val="clear" w:color="auto" w:fill="auto"/>
          </w:tcPr>
          <w:p w:rsidR="007D5C85" w:rsidRPr="00720598" w:rsidRDefault="007D5C85" w:rsidP="004F532B">
            <w:pPr>
              <w:jc w:val="center"/>
              <w:rPr>
                <w:b/>
                <w:shd w:val="clear" w:color="auto" w:fill="FFFFFF"/>
              </w:rPr>
            </w:pPr>
            <w:r w:rsidRPr="00720598">
              <w:rPr>
                <w:b/>
                <w:shd w:val="clear" w:color="auto" w:fill="FFFFFF"/>
              </w:rPr>
              <w:t>Субъект контроля</w:t>
            </w:r>
          </w:p>
        </w:tc>
        <w:tc>
          <w:tcPr>
            <w:tcW w:w="4799" w:type="dxa"/>
            <w:shd w:val="clear" w:color="auto" w:fill="auto"/>
          </w:tcPr>
          <w:p w:rsidR="007D5C85" w:rsidRPr="00720598" w:rsidRDefault="007D5C85" w:rsidP="004F532B">
            <w:pPr>
              <w:jc w:val="center"/>
              <w:rPr>
                <w:b/>
                <w:shd w:val="clear" w:color="auto" w:fill="FFFFFF"/>
              </w:rPr>
            </w:pPr>
            <w:r w:rsidRPr="00720598">
              <w:rPr>
                <w:b/>
                <w:shd w:val="clear" w:color="auto" w:fill="FFFFFF"/>
              </w:rPr>
              <w:t>Функционал</w:t>
            </w:r>
          </w:p>
        </w:tc>
      </w:tr>
      <w:tr w:rsidR="007D5C85" w:rsidRPr="00720598" w:rsidTr="004F532B">
        <w:trPr>
          <w:cantSplit/>
          <w:trHeight w:val="837"/>
        </w:trPr>
        <w:tc>
          <w:tcPr>
            <w:tcW w:w="1980" w:type="dxa"/>
            <w:shd w:val="clear" w:color="auto" w:fill="auto"/>
            <w:vAlign w:val="center"/>
          </w:tcPr>
          <w:p w:rsidR="007D5C85" w:rsidRPr="00DA7F1E" w:rsidRDefault="007D5C85" w:rsidP="004F532B">
            <w:pPr>
              <w:jc w:val="center"/>
              <w:rPr>
                <w:shd w:val="clear" w:color="auto" w:fill="FFFFFF"/>
              </w:rPr>
            </w:pPr>
            <w:r w:rsidRPr="00DA7F1E">
              <w:t>Периодический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7D5C85" w:rsidRDefault="007D5C85" w:rsidP="004F532B">
            <w:pPr>
              <w:jc w:val="center"/>
            </w:pPr>
            <w:r w:rsidRPr="00720598">
              <w:t xml:space="preserve">Заместитель </w:t>
            </w:r>
          </w:p>
          <w:p w:rsidR="007D5C85" w:rsidRPr="00720598" w:rsidRDefault="007D5C85" w:rsidP="004F532B">
            <w:pPr>
              <w:jc w:val="center"/>
            </w:pPr>
            <w:r w:rsidRPr="00720598">
              <w:t>директора</w:t>
            </w:r>
          </w:p>
        </w:tc>
        <w:tc>
          <w:tcPr>
            <w:tcW w:w="4799" w:type="dxa"/>
            <w:shd w:val="clear" w:color="auto" w:fill="auto"/>
          </w:tcPr>
          <w:p w:rsidR="007D5C85" w:rsidRPr="00720598" w:rsidRDefault="007D5C85" w:rsidP="004F532B">
            <w:pPr>
              <w:jc w:val="both"/>
            </w:pPr>
            <w:r w:rsidRPr="00720598">
              <w:t>Контроль за подготовкой и ведением необходимой документации, выполнением планов работ</w:t>
            </w:r>
          </w:p>
        </w:tc>
      </w:tr>
      <w:tr w:rsidR="007D5C85" w:rsidRPr="00720598" w:rsidTr="004F532B">
        <w:trPr>
          <w:cantSplit/>
          <w:trHeight w:val="1134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7D5C85" w:rsidRPr="00DA7F1E" w:rsidRDefault="007D5C85" w:rsidP="004F532B">
            <w:pPr>
              <w:jc w:val="center"/>
              <w:rPr>
                <w:shd w:val="clear" w:color="auto" w:fill="FFFFFF"/>
              </w:rPr>
            </w:pPr>
            <w:r w:rsidRPr="00DA7F1E">
              <w:t>Текущий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7D5C85" w:rsidRDefault="007D5C85" w:rsidP="004F532B">
            <w:pPr>
              <w:jc w:val="center"/>
            </w:pPr>
            <w:r w:rsidRPr="00720598">
              <w:t xml:space="preserve">Заведующий </w:t>
            </w:r>
          </w:p>
          <w:p w:rsidR="007D5C85" w:rsidRPr="00720598" w:rsidRDefault="007D5C85" w:rsidP="004F532B">
            <w:pPr>
              <w:jc w:val="center"/>
            </w:pPr>
            <w:r w:rsidRPr="00720598">
              <w:t>отделением</w:t>
            </w:r>
          </w:p>
        </w:tc>
        <w:tc>
          <w:tcPr>
            <w:tcW w:w="4799" w:type="dxa"/>
            <w:shd w:val="clear" w:color="auto" w:fill="auto"/>
          </w:tcPr>
          <w:p w:rsidR="007D5C85" w:rsidRPr="00720598" w:rsidRDefault="007D5C85" w:rsidP="004F532B">
            <w:pPr>
              <w:jc w:val="both"/>
            </w:pPr>
            <w:r w:rsidRPr="00720598">
              <w:t>Оценка качества реализации всех направлений проекта, организация и контроль деятельности специалистов (исполнителей проекта), проведение мониторинга реализации проекта по установленной форме</w:t>
            </w:r>
          </w:p>
        </w:tc>
      </w:tr>
      <w:tr w:rsidR="007D5C85" w:rsidRPr="00720598" w:rsidTr="004F532B">
        <w:trPr>
          <w:cantSplit/>
          <w:trHeight w:val="726"/>
        </w:trPr>
        <w:tc>
          <w:tcPr>
            <w:tcW w:w="1980" w:type="dxa"/>
            <w:vMerge/>
            <w:shd w:val="clear" w:color="auto" w:fill="auto"/>
            <w:vAlign w:val="center"/>
          </w:tcPr>
          <w:p w:rsidR="007D5C85" w:rsidRPr="00720598" w:rsidRDefault="007D5C85" w:rsidP="004F532B">
            <w:pPr>
              <w:jc w:val="center"/>
              <w:rPr>
                <w:b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7D5C85" w:rsidRPr="00720598" w:rsidRDefault="007D5C85" w:rsidP="004F532B">
            <w:pPr>
              <w:jc w:val="center"/>
            </w:pPr>
            <w:r w:rsidRPr="00720598">
              <w:t>Методист</w:t>
            </w:r>
          </w:p>
        </w:tc>
        <w:tc>
          <w:tcPr>
            <w:tcW w:w="4799" w:type="dxa"/>
            <w:shd w:val="clear" w:color="auto" w:fill="auto"/>
          </w:tcPr>
          <w:p w:rsidR="007D5C85" w:rsidRPr="00720598" w:rsidRDefault="007D5C85" w:rsidP="004F532B">
            <w:pPr>
              <w:jc w:val="both"/>
            </w:pPr>
            <w:r w:rsidRPr="00720598">
              <w:t>Контроль за своевременным анализом эффективности проекта</w:t>
            </w:r>
          </w:p>
        </w:tc>
      </w:tr>
    </w:tbl>
    <w:p w:rsidR="007D5C85" w:rsidRPr="00720598" w:rsidRDefault="007D5C85" w:rsidP="007D5C85">
      <w:pPr>
        <w:jc w:val="both"/>
        <w:rPr>
          <w:bCs/>
          <w:iCs/>
        </w:rPr>
      </w:pPr>
    </w:p>
    <w:p w:rsidR="007D5C85" w:rsidRDefault="007D5C85" w:rsidP="007D5C85">
      <w:pPr>
        <w:jc w:val="center"/>
        <w:rPr>
          <w:b/>
          <w:bCs/>
          <w:iCs/>
        </w:rPr>
      </w:pPr>
      <w:r w:rsidRPr="00720598">
        <w:rPr>
          <w:b/>
          <w:bCs/>
          <w:iCs/>
        </w:rPr>
        <w:t>РЕЗУЛЬТАТЫ</w:t>
      </w:r>
    </w:p>
    <w:p w:rsidR="007D5C85" w:rsidRPr="00720598" w:rsidRDefault="007D5C85" w:rsidP="007D5C85">
      <w:pPr>
        <w:jc w:val="center"/>
        <w:rPr>
          <w:b/>
          <w:bCs/>
          <w:iCs/>
        </w:rPr>
      </w:pPr>
    </w:p>
    <w:p w:rsidR="007D5C85" w:rsidRPr="00720598" w:rsidRDefault="007D5C85" w:rsidP="007D5C85">
      <w:pPr>
        <w:jc w:val="center"/>
        <w:rPr>
          <w:b/>
          <w:color w:val="000000"/>
        </w:rPr>
      </w:pPr>
      <w:r w:rsidRPr="00720598">
        <w:rPr>
          <w:b/>
          <w:color w:val="000000"/>
        </w:rPr>
        <w:t>Ожидаемые результаты и показатели их эффективности</w:t>
      </w:r>
    </w:p>
    <w:tbl>
      <w:tblPr>
        <w:tblW w:w="9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693"/>
        <w:gridCol w:w="3810"/>
      </w:tblGrid>
      <w:tr w:rsidR="007D5C85" w:rsidRPr="00720598" w:rsidTr="004F532B">
        <w:trPr>
          <w:trHeight w:val="562"/>
        </w:trPr>
        <w:tc>
          <w:tcPr>
            <w:tcW w:w="567" w:type="dxa"/>
            <w:shd w:val="clear" w:color="auto" w:fill="auto"/>
          </w:tcPr>
          <w:p w:rsidR="007D5C85" w:rsidRPr="00720598" w:rsidRDefault="007D5C85" w:rsidP="004F53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20598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D5C85" w:rsidRPr="00720598" w:rsidRDefault="007D5C85" w:rsidP="004F53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20598">
              <w:rPr>
                <w:b/>
                <w:bCs/>
                <w:color w:val="000000"/>
              </w:rPr>
              <w:t>Задача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D5C85" w:rsidRPr="00720598" w:rsidRDefault="007D5C85" w:rsidP="004F53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20598">
              <w:rPr>
                <w:b/>
                <w:bCs/>
                <w:color w:val="000000"/>
              </w:rPr>
              <w:t>Ожидаемый результат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7D5C85" w:rsidRPr="00720598" w:rsidRDefault="007D5C85" w:rsidP="004F53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20598">
              <w:rPr>
                <w:b/>
                <w:bCs/>
                <w:color w:val="000000"/>
              </w:rPr>
              <w:t>Показател</w:t>
            </w:r>
            <w:r>
              <w:rPr>
                <w:b/>
                <w:bCs/>
                <w:color w:val="000000"/>
              </w:rPr>
              <w:t>ь</w:t>
            </w:r>
          </w:p>
        </w:tc>
      </w:tr>
      <w:tr w:rsidR="007D5C85" w:rsidRPr="00720598" w:rsidTr="004F532B">
        <w:tc>
          <w:tcPr>
            <w:tcW w:w="567" w:type="dxa"/>
            <w:shd w:val="clear" w:color="auto" w:fill="auto"/>
          </w:tcPr>
          <w:p w:rsidR="007D5C85" w:rsidRPr="00720598" w:rsidRDefault="007D5C85" w:rsidP="004F53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20598">
              <w:rPr>
                <w:bCs/>
                <w:color w:val="000000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7D5C85" w:rsidRPr="00720598" w:rsidRDefault="007D5C85" w:rsidP="004F532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20598">
              <w:rPr>
                <w:rFonts w:ascii="Times New Roman" w:hAnsi="Times New Roman"/>
                <w:bCs/>
                <w:iCs/>
                <w:sz w:val="24"/>
                <w:szCs w:val="24"/>
              </w:rPr>
              <w:t>Создать условия для социальной адаптации ребенка-инвалида через активное участие в трудовой полезной деятельности</w:t>
            </w:r>
          </w:p>
        </w:tc>
        <w:tc>
          <w:tcPr>
            <w:tcW w:w="2693" w:type="dxa"/>
            <w:shd w:val="clear" w:color="auto" w:fill="auto"/>
          </w:tcPr>
          <w:p w:rsidR="007D5C85" w:rsidRPr="00720598" w:rsidRDefault="007D5C85" w:rsidP="004F532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20598">
              <w:rPr>
                <w:rFonts w:ascii="Times New Roman" w:hAnsi="Times New Roman"/>
                <w:bCs/>
                <w:iCs/>
                <w:sz w:val="24"/>
                <w:szCs w:val="24"/>
              </w:rPr>
              <w:t>Созданы условия для социальной адаптации ребенка-инвалида через активное участие в трудовой полезной деятельности</w:t>
            </w:r>
          </w:p>
          <w:p w:rsidR="007D5C85" w:rsidRPr="00720598" w:rsidRDefault="007D5C85" w:rsidP="004F532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10" w:type="dxa"/>
            <w:shd w:val="clear" w:color="auto" w:fill="auto"/>
          </w:tcPr>
          <w:p w:rsidR="007D5C85" w:rsidRPr="00720598" w:rsidRDefault="007D5C85" w:rsidP="004F532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20598">
              <w:rPr>
                <w:color w:val="000000"/>
              </w:rPr>
              <w:t>1. Наличие информационных, презентационных материалов.</w:t>
            </w:r>
          </w:p>
          <w:p w:rsidR="007D5C85" w:rsidRPr="00720598" w:rsidRDefault="007D5C85" w:rsidP="004F532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20598">
              <w:rPr>
                <w:color w:val="000000"/>
              </w:rPr>
              <w:t>2. Количество распространенных информационных материалов (листовок, флаеров и др.).</w:t>
            </w:r>
          </w:p>
          <w:p w:rsidR="007D5C85" w:rsidRPr="00720598" w:rsidRDefault="007D5C85" w:rsidP="004F532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20598">
              <w:rPr>
                <w:color w:val="000000"/>
              </w:rPr>
              <w:t>3. Количество организованных зон по трудотерапии.</w:t>
            </w:r>
          </w:p>
          <w:p w:rsidR="007D5C85" w:rsidRPr="00720598" w:rsidRDefault="007D5C85" w:rsidP="004F532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20598">
              <w:rPr>
                <w:color w:val="000000"/>
              </w:rPr>
              <w:t>4. Количество привлеченных волонте</w:t>
            </w:r>
            <w:r>
              <w:rPr>
                <w:color w:val="000000"/>
              </w:rPr>
              <w:t>р</w:t>
            </w:r>
            <w:r w:rsidRPr="00720598">
              <w:rPr>
                <w:color w:val="000000"/>
              </w:rPr>
              <w:t>ов</w:t>
            </w:r>
          </w:p>
        </w:tc>
      </w:tr>
      <w:tr w:rsidR="007D5C85" w:rsidRPr="00720598" w:rsidTr="004F532B">
        <w:tc>
          <w:tcPr>
            <w:tcW w:w="567" w:type="dxa"/>
            <w:shd w:val="clear" w:color="auto" w:fill="auto"/>
          </w:tcPr>
          <w:p w:rsidR="007D5C85" w:rsidRPr="00720598" w:rsidRDefault="007D5C85" w:rsidP="004F53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20598">
              <w:rPr>
                <w:bCs/>
                <w:color w:val="000000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7D5C85" w:rsidRPr="00720598" w:rsidRDefault="007D5C85" w:rsidP="004F532B">
            <w:pPr>
              <w:jc w:val="both"/>
              <w:rPr>
                <w:bCs/>
                <w:iCs/>
              </w:rPr>
            </w:pPr>
            <w:r w:rsidRPr="00720598">
              <w:rPr>
                <w:iCs/>
              </w:rPr>
              <w:t>Расширить знания детей о растени</w:t>
            </w:r>
            <w:r w:rsidRPr="00720598">
              <w:rPr>
                <w:color w:val="262626"/>
              </w:rPr>
              <w:t>я</w:t>
            </w:r>
            <w:r w:rsidRPr="00720598">
              <w:rPr>
                <w:iCs/>
              </w:rPr>
              <w:t>х, их роли в жизни человека</w:t>
            </w:r>
          </w:p>
        </w:tc>
        <w:tc>
          <w:tcPr>
            <w:tcW w:w="2693" w:type="dxa"/>
            <w:shd w:val="clear" w:color="auto" w:fill="auto"/>
          </w:tcPr>
          <w:p w:rsidR="007D5C85" w:rsidRPr="00720598" w:rsidRDefault="007D5C85" w:rsidP="004F532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20598">
              <w:rPr>
                <w:color w:val="000000"/>
              </w:rPr>
              <w:t>Повышение уровня компетенций у детей в области растениеводства</w:t>
            </w:r>
            <w:r w:rsidRPr="00720598">
              <w:t xml:space="preserve"> </w:t>
            </w:r>
          </w:p>
        </w:tc>
        <w:tc>
          <w:tcPr>
            <w:tcW w:w="3810" w:type="dxa"/>
            <w:shd w:val="clear" w:color="auto" w:fill="auto"/>
          </w:tcPr>
          <w:p w:rsidR="007D5C85" w:rsidRPr="00720598" w:rsidRDefault="007D5C85" w:rsidP="004F532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20598">
              <w:rPr>
                <w:bCs/>
                <w:color w:val="000000"/>
              </w:rPr>
              <w:t>Количество детей, принявших участие в занятиях по растениеводству</w:t>
            </w:r>
          </w:p>
        </w:tc>
      </w:tr>
      <w:tr w:rsidR="007D5C85" w:rsidRPr="00720598" w:rsidTr="004F532B">
        <w:tc>
          <w:tcPr>
            <w:tcW w:w="567" w:type="dxa"/>
            <w:shd w:val="clear" w:color="auto" w:fill="auto"/>
          </w:tcPr>
          <w:p w:rsidR="007D5C85" w:rsidRPr="00720598" w:rsidRDefault="007D5C85" w:rsidP="004F53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20598">
              <w:rPr>
                <w:bCs/>
                <w:color w:val="000000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:rsidR="007D5C85" w:rsidRPr="00720598" w:rsidRDefault="007D5C85" w:rsidP="004F532B">
            <w:pPr>
              <w:jc w:val="both"/>
              <w:rPr>
                <w:b/>
                <w:i/>
              </w:rPr>
            </w:pPr>
            <w:r w:rsidRPr="00720598">
              <w:rPr>
                <w:bCs/>
                <w:iCs/>
              </w:rPr>
              <w:t>Упражнять в умении сравнивать, делать выводы, обобщать</w:t>
            </w:r>
          </w:p>
        </w:tc>
        <w:tc>
          <w:tcPr>
            <w:tcW w:w="2693" w:type="dxa"/>
            <w:shd w:val="clear" w:color="auto" w:fill="auto"/>
          </w:tcPr>
          <w:p w:rsidR="007D5C85" w:rsidRPr="00720598" w:rsidRDefault="007D5C85" w:rsidP="004F532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20598">
              <w:rPr>
                <w:color w:val="000000"/>
              </w:rPr>
              <w:t>Повышение у детей уровня умений сравнивать, делать выводы и обобщать</w:t>
            </w:r>
          </w:p>
        </w:tc>
        <w:tc>
          <w:tcPr>
            <w:tcW w:w="3810" w:type="dxa"/>
            <w:shd w:val="clear" w:color="auto" w:fill="auto"/>
          </w:tcPr>
          <w:p w:rsidR="007D5C85" w:rsidRPr="00720598" w:rsidRDefault="007D5C85" w:rsidP="004F532B">
            <w:pPr>
              <w:widowControl w:val="0"/>
              <w:autoSpaceDE w:val="0"/>
              <w:autoSpaceDN w:val="0"/>
              <w:adjustRightInd w:val="0"/>
              <w:jc w:val="both"/>
            </w:pPr>
            <w:r w:rsidRPr="00720598">
              <w:rPr>
                <w:color w:val="000000"/>
              </w:rPr>
              <w:t>Доля детей с высоким уровнем умений сравнивать, делать выводы и обобщать</w:t>
            </w:r>
          </w:p>
        </w:tc>
      </w:tr>
      <w:tr w:rsidR="007D5C85" w:rsidRPr="00720598" w:rsidTr="004F532B">
        <w:tc>
          <w:tcPr>
            <w:tcW w:w="567" w:type="dxa"/>
            <w:shd w:val="clear" w:color="auto" w:fill="auto"/>
          </w:tcPr>
          <w:p w:rsidR="007D5C85" w:rsidRPr="00720598" w:rsidRDefault="007D5C85" w:rsidP="004F53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20598">
              <w:rPr>
                <w:bCs/>
                <w:color w:val="000000"/>
              </w:rPr>
              <w:t>4.</w:t>
            </w:r>
          </w:p>
        </w:tc>
        <w:tc>
          <w:tcPr>
            <w:tcW w:w="2127" w:type="dxa"/>
            <w:shd w:val="clear" w:color="auto" w:fill="auto"/>
          </w:tcPr>
          <w:p w:rsidR="007D5C85" w:rsidRPr="00720598" w:rsidRDefault="007D5C85" w:rsidP="004F532B">
            <w:pPr>
              <w:jc w:val="both"/>
              <w:rPr>
                <w:b/>
                <w:i/>
              </w:rPr>
            </w:pPr>
            <w:r w:rsidRPr="00720598">
              <w:rPr>
                <w:color w:val="000000"/>
                <w:shd w:val="clear" w:color="auto" w:fill="FFFFFF"/>
              </w:rPr>
              <w:t>Формировать элементарные трудовые навыки по уходу за растениями</w:t>
            </w:r>
          </w:p>
        </w:tc>
        <w:tc>
          <w:tcPr>
            <w:tcW w:w="2693" w:type="dxa"/>
            <w:shd w:val="clear" w:color="auto" w:fill="auto"/>
          </w:tcPr>
          <w:p w:rsidR="007D5C85" w:rsidRPr="00720598" w:rsidRDefault="007D5C85" w:rsidP="004F532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20598">
              <w:rPr>
                <w:color w:val="000000"/>
              </w:rPr>
              <w:t>Наличие у детей элементарных трудовых навыков по уходу за растениями</w:t>
            </w:r>
          </w:p>
        </w:tc>
        <w:tc>
          <w:tcPr>
            <w:tcW w:w="3810" w:type="dxa"/>
            <w:shd w:val="clear" w:color="auto" w:fill="auto"/>
          </w:tcPr>
          <w:p w:rsidR="007D5C85" w:rsidRPr="00720598" w:rsidRDefault="007D5C85" w:rsidP="004F532B">
            <w:pPr>
              <w:widowControl w:val="0"/>
              <w:autoSpaceDE w:val="0"/>
              <w:autoSpaceDN w:val="0"/>
              <w:adjustRightInd w:val="0"/>
              <w:jc w:val="both"/>
            </w:pPr>
            <w:r w:rsidRPr="00720598">
              <w:t>Доля детей, у которых сформированы элементарные трудовые навыки относительно всех участников проекта</w:t>
            </w:r>
          </w:p>
        </w:tc>
      </w:tr>
      <w:tr w:rsidR="007D5C85" w:rsidRPr="00720598" w:rsidTr="004F532B">
        <w:tc>
          <w:tcPr>
            <w:tcW w:w="567" w:type="dxa"/>
            <w:shd w:val="clear" w:color="auto" w:fill="auto"/>
          </w:tcPr>
          <w:p w:rsidR="007D5C85" w:rsidRPr="00720598" w:rsidRDefault="007D5C85" w:rsidP="004F53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20598">
              <w:rPr>
                <w:bCs/>
                <w:color w:val="000000"/>
              </w:rPr>
              <w:t>5.</w:t>
            </w:r>
          </w:p>
        </w:tc>
        <w:tc>
          <w:tcPr>
            <w:tcW w:w="2127" w:type="dxa"/>
            <w:shd w:val="clear" w:color="auto" w:fill="auto"/>
          </w:tcPr>
          <w:p w:rsidR="007D5C85" w:rsidRPr="00720598" w:rsidRDefault="007D5C85" w:rsidP="004F532B">
            <w:pPr>
              <w:widowControl w:val="0"/>
              <w:autoSpaceDE w:val="0"/>
              <w:autoSpaceDN w:val="0"/>
              <w:adjustRightInd w:val="0"/>
              <w:jc w:val="both"/>
            </w:pPr>
            <w:r w:rsidRPr="00720598">
              <w:rPr>
                <w:bCs/>
                <w:iCs/>
              </w:rPr>
              <w:t xml:space="preserve">Развивать и закреплять умения ухода за собой и  своей одеждой (снять, сложить); освоить правила ухода за одеждой и </w:t>
            </w:r>
            <w:r>
              <w:rPr>
                <w:bCs/>
                <w:iCs/>
              </w:rPr>
              <w:t>ее</w:t>
            </w:r>
            <w:r w:rsidRPr="00720598">
              <w:rPr>
                <w:bCs/>
                <w:iCs/>
              </w:rPr>
              <w:t xml:space="preserve"> размещения в зоне жилища</w:t>
            </w:r>
          </w:p>
        </w:tc>
        <w:tc>
          <w:tcPr>
            <w:tcW w:w="2693" w:type="dxa"/>
            <w:shd w:val="clear" w:color="auto" w:fill="auto"/>
          </w:tcPr>
          <w:p w:rsidR="007D5C85" w:rsidRPr="00720598" w:rsidRDefault="007D5C85" w:rsidP="004F532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20598">
              <w:rPr>
                <w:color w:val="000000"/>
              </w:rPr>
              <w:t>Наличие у детей элементарных культурно-гигиенических навыков и навыков ухода за вещами</w:t>
            </w:r>
          </w:p>
        </w:tc>
        <w:tc>
          <w:tcPr>
            <w:tcW w:w="3810" w:type="dxa"/>
            <w:shd w:val="clear" w:color="auto" w:fill="auto"/>
          </w:tcPr>
          <w:p w:rsidR="007D5C85" w:rsidRPr="00720598" w:rsidRDefault="007D5C85" w:rsidP="004F532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20598">
              <w:t>Доля детей, освоивших правила ухода за собой и своей одеждой, относительно всех участников проекта</w:t>
            </w:r>
          </w:p>
        </w:tc>
      </w:tr>
      <w:tr w:rsidR="007D5C85" w:rsidRPr="00720598" w:rsidTr="004F532B">
        <w:tc>
          <w:tcPr>
            <w:tcW w:w="567" w:type="dxa"/>
            <w:shd w:val="clear" w:color="auto" w:fill="auto"/>
          </w:tcPr>
          <w:p w:rsidR="007D5C85" w:rsidRPr="00720598" w:rsidRDefault="007D5C85" w:rsidP="004F53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20598">
              <w:rPr>
                <w:bCs/>
                <w:color w:val="000000"/>
              </w:rPr>
              <w:t>6.</w:t>
            </w:r>
          </w:p>
        </w:tc>
        <w:tc>
          <w:tcPr>
            <w:tcW w:w="2127" w:type="dxa"/>
            <w:shd w:val="clear" w:color="auto" w:fill="auto"/>
          </w:tcPr>
          <w:p w:rsidR="007D5C85" w:rsidRPr="00720598" w:rsidRDefault="007D5C85" w:rsidP="004F532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20598">
              <w:rPr>
                <w:bCs/>
                <w:iCs/>
              </w:rPr>
              <w:t>Развивать и закреплять умения самостоятельно выполнять трудовые практические задания: осуществлять подготовительные работы в теплице, делать грядки, рыхлить землю, поливать рассаду, производить уборку в теплице; в помещениях группы</w:t>
            </w:r>
          </w:p>
        </w:tc>
        <w:tc>
          <w:tcPr>
            <w:tcW w:w="2693" w:type="dxa"/>
            <w:shd w:val="clear" w:color="auto" w:fill="auto"/>
          </w:tcPr>
          <w:p w:rsidR="007D5C85" w:rsidRPr="00720598" w:rsidRDefault="007D5C85" w:rsidP="004F532B">
            <w:pPr>
              <w:widowControl w:val="0"/>
              <w:tabs>
                <w:tab w:val="left" w:pos="1650"/>
              </w:tabs>
              <w:autoSpaceDE w:val="0"/>
              <w:autoSpaceDN w:val="0"/>
              <w:adjustRightInd w:val="0"/>
              <w:jc w:val="both"/>
            </w:pPr>
            <w:r w:rsidRPr="00720598">
              <w:rPr>
                <w:color w:val="000000"/>
              </w:rPr>
              <w:t>Развитие умений самостоятельного бытового труда</w:t>
            </w:r>
          </w:p>
        </w:tc>
        <w:tc>
          <w:tcPr>
            <w:tcW w:w="3810" w:type="dxa"/>
            <w:shd w:val="clear" w:color="auto" w:fill="auto"/>
          </w:tcPr>
          <w:p w:rsidR="007D5C85" w:rsidRPr="00720598" w:rsidRDefault="007D5C85" w:rsidP="004F532B">
            <w:pPr>
              <w:widowControl w:val="0"/>
              <w:autoSpaceDE w:val="0"/>
              <w:autoSpaceDN w:val="0"/>
              <w:adjustRightInd w:val="0"/>
              <w:jc w:val="both"/>
            </w:pPr>
            <w:r w:rsidRPr="00720598">
              <w:rPr>
                <w:color w:val="000000"/>
              </w:rPr>
              <w:t>Доля детей, принявших участие в практических занятиях в теплице, на грядке, в помещениях группы, относительно всех участников проекта</w:t>
            </w:r>
          </w:p>
        </w:tc>
      </w:tr>
      <w:tr w:rsidR="007D5C85" w:rsidRPr="00720598" w:rsidTr="004F532B">
        <w:tc>
          <w:tcPr>
            <w:tcW w:w="567" w:type="dxa"/>
            <w:shd w:val="clear" w:color="auto" w:fill="auto"/>
          </w:tcPr>
          <w:p w:rsidR="007D5C85" w:rsidRPr="00720598" w:rsidRDefault="007D5C85" w:rsidP="004F53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20598">
              <w:rPr>
                <w:bCs/>
                <w:color w:val="000000"/>
              </w:rPr>
              <w:t>7.</w:t>
            </w:r>
          </w:p>
        </w:tc>
        <w:tc>
          <w:tcPr>
            <w:tcW w:w="2127" w:type="dxa"/>
            <w:shd w:val="clear" w:color="auto" w:fill="auto"/>
          </w:tcPr>
          <w:p w:rsidR="007D5C85" w:rsidRPr="00720598" w:rsidRDefault="007D5C85" w:rsidP="004F532B">
            <w:pPr>
              <w:jc w:val="both"/>
              <w:rPr>
                <w:bCs/>
                <w:iCs/>
              </w:rPr>
            </w:pPr>
            <w:r w:rsidRPr="00720598">
              <w:rPr>
                <w:bCs/>
                <w:iCs/>
              </w:rPr>
              <w:t>Формировать личностные качества, необходимые в трудовой деятельности: ответственность за порученное задание, дисциплинированность, развитие и воспитание интереса к труду</w:t>
            </w:r>
          </w:p>
        </w:tc>
        <w:tc>
          <w:tcPr>
            <w:tcW w:w="2693" w:type="dxa"/>
            <w:shd w:val="clear" w:color="auto" w:fill="auto"/>
          </w:tcPr>
          <w:p w:rsidR="007D5C85" w:rsidRPr="00720598" w:rsidRDefault="007D5C85" w:rsidP="004F532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20598">
              <w:rPr>
                <w:bCs/>
                <w:color w:val="000000"/>
              </w:rPr>
              <w:t>Наличие личностных качеств у детей, необходимых в трудовой деятельности</w:t>
            </w:r>
          </w:p>
        </w:tc>
        <w:tc>
          <w:tcPr>
            <w:tcW w:w="3810" w:type="dxa"/>
            <w:shd w:val="clear" w:color="auto" w:fill="auto"/>
          </w:tcPr>
          <w:p w:rsidR="007D5C85" w:rsidRPr="00720598" w:rsidRDefault="007D5C85" w:rsidP="004F532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20598">
              <w:rPr>
                <w:bCs/>
                <w:color w:val="000000"/>
              </w:rPr>
              <w:t xml:space="preserve">Доля детей с личностными </w:t>
            </w:r>
          </w:p>
          <w:p w:rsidR="007D5C85" w:rsidRPr="00720598" w:rsidRDefault="007D5C85" w:rsidP="004F532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20598">
              <w:rPr>
                <w:bCs/>
                <w:color w:val="000000"/>
              </w:rPr>
              <w:t>качествами, необходимыми для трудовой деятельности, относительно всех детей, принявших участие в проекте</w:t>
            </w:r>
          </w:p>
        </w:tc>
      </w:tr>
      <w:tr w:rsidR="007D5C85" w:rsidRPr="00720598" w:rsidTr="004F532B">
        <w:trPr>
          <w:trHeight w:val="3987"/>
        </w:trPr>
        <w:tc>
          <w:tcPr>
            <w:tcW w:w="567" w:type="dxa"/>
            <w:shd w:val="clear" w:color="auto" w:fill="auto"/>
          </w:tcPr>
          <w:p w:rsidR="007D5C85" w:rsidRPr="00720598" w:rsidRDefault="007D5C85" w:rsidP="004F53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20598">
              <w:rPr>
                <w:bCs/>
                <w:color w:val="000000"/>
              </w:rPr>
              <w:t>8.</w:t>
            </w:r>
          </w:p>
        </w:tc>
        <w:tc>
          <w:tcPr>
            <w:tcW w:w="2127" w:type="dxa"/>
            <w:shd w:val="clear" w:color="auto" w:fill="auto"/>
          </w:tcPr>
          <w:p w:rsidR="007D5C85" w:rsidRPr="00720598" w:rsidRDefault="007D5C85" w:rsidP="004F532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20598">
              <w:rPr>
                <w:color w:val="000000"/>
              </w:rPr>
              <w:t xml:space="preserve">Проанализировать эффективность реализации </w:t>
            </w:r>
            <w:r>
              <w:rPr>
                <w:color w:val="000000"/>
              </w:rPr>
              <w:t>проекта</w:t>
            </w:r>
          </w:p>
        </w:tc>
        <w:tc>
          <w:tcPr>
            <w:tcW w:w="2693" w:type="dxa"/>
            <w:shd w:val="clear" w:color="auto" w:fill="auto"/>
          </w:tcPr>
          <w:p w:rsidR="007D5C85" w:rsidRPr="00720598" w:rsidRDefault="007D5C85" w:rsidP="004F532B">
            <w:pPr>
              <w:widowControl w:val="0"/>
              <w:autoSpaceDE w:val="0"/>
              <w:autoSpaceDN w:val="0"/>
              <w:adjustRightInd w:val="0"/>
              <w:jc w:val="both"/>
            </w:pPr>
            <w:r w:rsidRPr="00720598">
              <w:rPr>
                <w:color w:val="000000"/>
              </w:rPr>
              <w:t>Подтверждение эффективности деятельности педагогов в реализации проекта, повышение уровня трудовых навыков у детей</w:t>
            </w:r>
          </w:p>
        </w:tc>
        <w:tc>
          <w:tcPr>
            <w:tcW w:w="3810" w:type="dxa"/>
            <w:shd w:val="clear" w:color="auto" w:fill="auto"/>
          </w:tcPr>
          <w:p w:rsidR="007D5C85" w:rsidRPr="00720598" w:rsidRDefault="007D5C85" w:rsidP="004F532B">
            <w:pPr>
              <w:widowControl w:val="0"/>
              <w:autoSpaceDE w:val="0"/>
              <w:autoSpaceDN w:val="0"/>
              <w:adjustRightInd w:val="0"/>
              <w:jc w:val="both"/>
            </w:pPr>
            <w:r w:rsidRPr="00720598">
              <w:t>1. Реализация мероприятий проекта в полном объеме.</w:t>
            </w:r>
          </w:p>
          <w:p w:rsidR="007D5C85" w:rsidRPr="00720598" w:rsidRDefault="007D5C85" w:rsidP="004F532B">
            <w:pPr>
              <w:widowControl w:val="0"/>
              <w:autoSpaceDE w:val="0"/>
              <w:autoSpaceDN w:val="0"/>
              <w:adjustRightInd w:val="0"/>
              <w:jc w:val="both"/>
            </w:pPr>
            <w:r w:rsidRPr="00720598">
              <w:t>2. Количество публикаций по тиражированию опыта.</w:t>
            </w:r>
          </w:p>
          <w:p w:rsidR="007D5C85" w:rsidRPr="00720598" w:rsidRDefault="007D5C85" w:rsidP="004F532B">
            <w:pPr>
              <w:widowControl w:val="0"/>
              <w:autoSpaceDE w:val="0"/>
              <w:autoSpaceDN w:val="0"/>
              <w:adjustRightInd w:val="0"/>
              <w:jc w:val="both"/>
            </w:pPr>
            <w:r w:rsidRPr="00720598">
              <w:t>3. Доля получателей услуг</w:t>
            </w:r>
            <w:r>
              <w:t>,</w:t>
            </w:r>
            <w:r w:rsidRPr="00720598">
              <w:t xml:space="preserve"> удовлетворенных участием в программе.</w:t>
            </w:r>
          </w:p>
          <w:p w:rsidR="007D5C85" w:rsidRPr="00720598" w:rsidRDefault="007D5C85" w:rsidP="004F532B">
            <w:pPr>
              <w:widowControl w:val="0"/>
              <w:autoSpaceDE w:val="0"/>
              <w:autoSpaceDN w:val="0"/>
              <w:adjustRightInd w:val="0"/>
              <w:jc w:val="both"/>
            </w:pPr>
            <w:r w:rsidRPr="00720598">
              <w:t>4. Доля детей со сформированными трудовыми навыками</w:t>
            </w:r>
            <w:r w:rsidRPr="00720598">
              <w:rPr>
                <w:bCs/>
                <w:color w:val="000000"/>
              </w:rPr>
              <w:t>.</w:t>
            </w:r>
          </w:p>
          <w:p w:rsidR="007D5C85" w:rsidRPr="00720598" w:rsidRDefault="007D5C85" w:rsidP="004F532B">
            <w:pPr>
              <w:widowControl w:val="0"/>
              <w:autoSpaceDE w:val="0"/>
              <w:autoSpaceDN w:val="0"/>
              <w:adjustRightInd w:val="0"/>
              <w:jc w:val="both"/>
            </w:pPr>
            <w:r w:rsidRPr="00720598">
              <w:t xml:space="preserve">5. Доля </w:t>
            </w:r>
            <w:r w:rsidRPr="00720598">
              <w:rPr>
                <w:bCs/>
                <w:color w:val="000000"/>
              </w:rPr>
              <w:t>граждан целевой группы, имеющих положительные изменения (улучшение психоэмоционального состояния, улучшение социальной адаптации, приучение работать в коллективе)</w:t>
            </w:r>
          </w:p>
        </w:tc>
      </w:tr>
    </w:tbl>
    <w:p w:rsidR="007D5C85" w:rsidRPr="00500E59" w:rsidRDefault="007D5C85" w:rsidP="007D5C85">
      <w:pPr>
        <w:jc w:val="center"/>
        <w:rPr>
          <w:b/>
          <w:iCs/>
          <w:color w:val="000000"/>
        </w:rPr>
      </w:pPr>
      <w:r w:rsidRPr="00500E59">
        <w:rPr>
          <w:b/>
          <w:iCs/>
          <w:color w:val="000000"/>
        </w:rPr>
        <w:t>СПИСОК ЛИТЕРАТУРЫ</w:t>
      </w:r>
    </w:p>
    <w:p w:rsidR="007D5C85" w:rsidRPr="00500E59" w:rsidRDefault="007D5C85" w:rsidP="007D5C85">
      <w:pPr>
        <w:numPr>
          <w:ilvl w:val="0"/>
          <w:numId w:val="12"/>
        </w:numPr>
        <w:shd w:val="clear" w:color="auto" w:fill="FFFFFF"/>
        <w:tabs>
          <w:tab w:val="left" w:pos="851"/>
        </w:tabs>
        <w:suppressAutoHyphens w:val="0"/>
        <w:spacing w:line="276" w:lineRule="auto"/>
        <w:ind w:left="0" w:firstLine="567"/>
        <w:jc w:val="both"/>
        <w:rPr>
          <w:color w:val="000000"/>
        </w:rPr>
      </w:pPr>
      <w:r w:rsidRPr="00500E59">
        <w:rPr>
          <w:color w:val="000000"/>
        </w:rPr>
        <w:t>Андреева О.С. Актуальные пробл</w:t>
      </w:r>
      <w:r>
        <w:rPr>
          <w:color w:val="000000"/>
        </w:rPr>
        <w:t>емы инвалидности и пути медико-</w:t>
      </w:r>
      <w:r w:rsidRPr="00500E59">
        <w:rPr>
          <w:color w:val="000000"/>
        </w:rPr>
        <w:t>социальной реабилитации инвалидов / О.</w:t>
      </w:r>
      <w:r>
        <w:rPr>
          <w:color w:val="000000"/>
        </w:rPr>
        <w:t xml:space="preserve"> </w:t>
      </w:r>
      <w:r w:rsidRPr="00500E59">
        <w:rPr>
          <w:color w:val="000000"/>
        </w:rPr>
        <w:t>С. Андреева</w:t>
      </w:r>
      <w:r>
        <w:rPr>
          <w:color w:val="000000"/>
        </w:rPr>
        <w:t>. –</w:t>
      </w:r>
      <w:r w:rsidRPr="00500E59">
        <w:rPr>
          <w:color w:val="000000"/>
        </w:rPr>
        <w:t xml:space="preserve"> М., 2013. – 122 с.</w:t>
      </w:r>
    </w:p>
    <w:p w:rsidR="007D5C85" w:rsidRPr="00500E59" w:rsidRDefault="007D5C85" w:rsidP="007D5C85">
      <w:pPr>
        <w:numPr>
          <w:ilvl w:val="0"/>
          <w:numId w:val="12"/>
        </w:numPr>
        <w:shd w:val="clear" w:color="auto" w:fill="FFFFFF"/>
        <w:tabs>
          <w:tab w:val="left" w:pos="851"/>
        </w:tabs>
        <w:suppressAutoHyphens w:val="0"/>
        <w:spacing w:line="276" w:lineRule="auto"/>
        <w:ind w:left="0" w:firstLine="567"/>
        <w:jc w:val="both"/>
        <w:rPr>
          <w:color w:val="000000"/>
        </w:rPr>
      </w:pPr>
      <w:r w:rsidRPr="00500E59">
        <w:rPr>
          <w:color w:val="000000"/>
        </w:rPr>
        <w:t>Антонов В.А. Социальная работа с инвалидами / В.А. Антонов</w:t>
      </w:r>
      <w:r>
        <w:rPr>
          <w:color w:val="000000"/>
        </w:rPr>
        <w:t>. –</w:t>
      </w:r>
      <w:r w:rsidRPr="00500E59">
        <w:rPr>
          <w:color w:val="000000"/>
        </w:rPr>
        <w:t xml:space="preserve"> СПб.</w:t>
      </w:r>
      <w:r>
        <w:rPr>
          <w:color w:val="000000"/>
        </w:rPr>
        <w:t xml:space="preserve"> </w:t>
      </w:r>
      <w:r w:rsidRPr="00500E59">
        <w:rPr>
          <w:color w:val="000000"/>
        </w:rPr>
        <w:t>: Питер, 2012. – 201 с.</w:t>
      </w:r>
    </w:p>
    <w:p w:rsidR="007D5C85" w:rsidRPr="00500E59" w:rsidRDefault="007D5C85" w:rsidP="007D5C85">
      <w:pPr>
        <w:numPr>
          <w:ilvl w:val="0"/>
          <w:numId w:val="12"/>
        </w:numPr>
        <w:shd w:val="clear" w:color="auto" w:fill="FFFFFF"/>
        <w:tabs>
          <w:tab w:val="left" w:pos="851"/>
        </w:tabs>
        <w:suppressAutoHyphens w:val="0"/>
        <w:spacing w:line="276" w:lineRule="auto"/>
        <w:ind w:left="0" w:firstLine="567"/>
        <w:jc w:val="both"/>
        <w:rPr>
          <w:color w:val="000000"/>
        </w:rPr>
      </w:pPr>
      <w:r w:rsidRPr="00500E59">
        <w:rPr>
          <w:color w:val="000000"/>
        </w:rPr>
        <w:t>Дементьева Н.Ф., Холостова Е.И. Социальная реабилитация</w:t>
      </w:r>
      <w:r>
        <w:rPr>
          <w:color w:val="000000"/>
        </w:rPr>
        <w:t xml:space="preserve"> :</w:t>
      </w:r>
      <w:r w:rsidRPr="00500E59">
        <w:rPr>
          <w:color w:val="000000"/>
        </w:rPr>
        <w:t xml:space="preserve"> </w:t>
      </w:r>
      <w:r>
        <w:rPr>
          <w:color w:val="000000"/>
        </w:rPr>
        <w:t>у</w:t>
      </w:r>
      <w:r w:rsidRPr="00500E59">
        <w:rPr>
          <w:color w:val="000000"/>
        </w:rPr>
        <w:t>чебное пособие / Н.Ф. Дементьева, Е.И. Холостова</w:t>
      </w:r>
      <w:r>
        <w:rPr>
          <w:color w:val="000000"/>
        </w:rPr>
        <w:t>. –</w:t>
      </w:r>
      <w:r w:rsidRPr="00500E59">
        <w:rPr>
          <w:color w:val="000000"/>
        </w:rPr>
        <w:t xml:space="preserve"> М</w:t>
      </w:r>
      <w:r>
        <w:rPr>
          <w:color w:val="000000"/>
        </w:rPr>
        <w:t>.</w:t>
      </w:r>
      <w:r w:rsidRPr="00500E59">
        <w:rPr>
          <w:color w:val="000000"/>
        </w:rPr>
        <w:t>, 2013. – 300 с.</w:t>
      </w:r>
    </w:p>
    <w:p w:rsidR="007D5C85" w:rsidRPr="00500E59" w:rsidRDefault="007D5C85" w:rsidP="007D5C85">
      <w:pPr>
        <w:numPr>
          <w:ilvl w:val="0"/>
          <w:numId w:val="12"/>
        </w:numPr>
        <w:shd w:val="clear" w:color="auto" w:fill="FFFFFF"/>
        <w:tabs>
          <w:tab w:val="left" w:pos="851"/>
        </w:tabs>
        <w:suppressAutoHyphens w:val="0"/>
        <w:spacing w:line="276" w:lineRule="auto"/>
        <w:ind w:left="0" w:firstLine="567"/>
        <w:jc w:val="both"/>
        <w:rPr>
          <w:color w:val="000000"/>
        </w:rPr>
      </w:pPr>
      <w:r w:rsidRPr="00500E59">
        <w:rPr>
          <w:color w:val="000000"/>
        </w:rPr>
        <w:t>Ежев С.В. Методические основы социальной реабилитации с инвалидами / С.В. Ежев</w:t>
      </w:r>
      <w:r>
        <w:rPr>
          <w:color w:val="000000"/>
        </w:rPr>
        <w:t>. –</w:t>
      </w:r>
      <w:r w:rsidRPr="00500E59">
        <w:rPr>
          <w:color w:val="000000"/>
        </w:rPr>
        <w:t xml:space="preserve"> СПб.</w:t>
      </w:r>
      <w:r>
        <w:rPr>
          <w:color w:val="000000"/>
        </w:rPr>
        <w:t xml:space="preserve"> </w:t>
      </w:r>
      <w:r w:rsidRPr="00500E59">
        <w:rPr>
          <w:color w:val="000000"/>
        </w:rPr>
        <w:t>: Питер, 2006. – 301 с.</w:t>
      </w:r>
    </w:p>
    <w:p w:rsidR="007D5C85" w:rsidRPr="00E26EFA" w:rsidRDefault="007D5C85" w:rsidP="007D5C85">
      <w:pPr>
        <w:numPr>
          <w:ilvl w:val="0"/>
          <w:numId w:val="12"/>
        </w:numPr>
        <w:shd w:val="clear" w:color="auto" w:fill="FFFFFF"/>
        <w:tabs>
          <w:tab w:val="left" w:pos="851"/>
        </w:tabs>
        <w:suppressAutoHyphens w:val="0"/>
        <w:spacing w:line="276" w:lineRule="auto"/>
        <w:ind w:left="0" w:firstLine="567"/>
        <w:jc w:val="both"/>
        <w:rPr>
          <w:color w:val="000000"/>
          <w:spacing w:val="-2"/>
        </w:rPr>
      </w:pPr>
      <w:r w:rsidRPr="00E26EFA">
        <w:rPr>
          <w:color w:val="000000"/>
          <w:spacing w:val="-2"/>
        </w:rPr>
        <w:t>Холостова Е.И. Словарь – справочник по социальной работе / Е.И. Холостова. – М. : Юрист, 2013. – 115 с.</w:t>
      </w:r>
    </w:p>
    <w:p w:rsidR="007D5C85" w:rsidRPr="00500E59" w:rsidRDefault="007D5C85" w:rsidP="007D5C85">
      <w:pPr>
        <w:numPr>
          <w:ilvl w:val="0"/>
          <w:numId w:val="12"/>
        </w:numPr>
        <w:shd w:val="clear" w:color="auto" w:fill="FFFFFF"/>
        <w:tabs>
          <w:tab w:val="left" w:pos="851"/>
        </w:tabs>
        <w:suppressAutoHyphens w:val="0"/>
        <w:spacing w:line="276" w:lineRule="auto"/>
        <w:ind w:left="0" w:firstLine="567"/>
        <w:jc w:val="both"/>
        <w:rPr>
          <w:color w:val="000000"/>
        </w:rPr>
      </w:pPr>
      <w:r w:rsidRPr="00500E59">
        <w:rPr>
          <w:color w:val="000000"/>
        </w:rPr>
        <w:t>Холостова Е.И. Оккупационная терапия как новое направление реабилита</w:t>
      </w:r>
      <w:r>
        <w:rPr>
          <w:color w:val="000000"/>
        </w:rPr>
        <w:t>ции</w:t>
      </w:r>
      <w:r w:rsidRPr="00500E59">
        <w:rPr>
          <w:color w:val="000000"/>
        </w:rPr>
        <w:t>. Развитие социальной реабилитации в России / Е.И. Холостова</w:t>
      </w:r>
      <w:r>
        <w:rPr>
          <w:color w:val="000000"/>
        </w:rPr>
        <w:t>. –</w:t>
      </w:r>
      <w:r w:rsidRPr="00500E59">
        <w:rPr>
          <w:color w:val="000000"/>
        </w:rPr>
        <w:t xml:space="preserve"> М., 2012. – 245 с.</w:t>
      </w:r>
    </w:p>
    <w:p w:rsidR="007D5C85" w:rsidRPr="00500E59" w:rsidRDefault="007D5C85" w:rsidP="007D5C85">
      <w:pPr>
        <w:numPr>
          <w:ilvl w:val="0"/>
          <w:numId w:val="12"/>
        </w:numPr>
        <w:shd w:val="clear" w:color="auto" w:fill="FFFFFF"/>
        <w:tabs>
          <w:tab w:val="left" w:pos="851"/>
        </w:tabs>
        <w:suppressAutoHyphens w:val="0"/>
        <w:spacing w:line="276" w:lineRule="auto"/>
        <w:ind w:left="0" w:firstLine="567"/>
        <w:jc w:val="both"/>
        <w:rPr>
          <w:color w:val="000000"/>
        </w:rPr>
      </w:pPr>
      <w:r w:rsidRPr="00500E59">
        <w:rPr>
          <w:color w:val="000000"/>
        </w:rPr>
        <w:t>Холостова Е.И., Дементьева Н.Ф. Социальная реабилитация / Е.И. Холостова, Н.Ф. Деменьтева</w:t>
      </w:r>
      <w:r>
        <w:rPr>
          <w:color w:val="000000"/>
        </w:rPr>
        <w:t>. –</w:t>
      </w:r>
      <w:r w:rsidRPr="00500E59">
        <w:rPr>
          <w:color w:val="000000"/>
        </w:rPr>
        <w:t xml:space="preserve"> М., 2012. – 274 с.</w:t>
      </w:r>
    </w:p>
    <w:p w:rsidR="007D5C85" w:rsidRPr="00500E59" w:rsidRDefault="007D5C85" w:rsidP="007D5C85">
      <w:pPr>
        <w:numPr>
          <w:ilvl w:val="0"/>
          <w:numId w:val="12"/>
        </w:numPr>
        <w:shd w:val="clear" w:color="auto" w:fill="FFFFFF"/>
        <w:tabs>
          <w:tab w:val="left" w:pos="851"/>
        </w:tabs>
        <w:suppressAutoHyphens w:val="0"/>
        <w:spacing w:line="276" w:lineRule="auto"/>
        <w:ind w:left="0" w:firstLine="567"/>
        <w:jc w:val="both"/>
        <w:rPr>
          <w:color w:val="000000"/>
        </w:rPr>
      </w:pPr>
      <w:r w:rsidRPr="00500E59">
        <w:rPr>
          <w:color w:val="000000"/>
        </w:rPr>
        <w:t>Холостова Е.И., Дементьева Н.Ф. Социальная реабилитация / Е.И. Холостова, Н.Ф. Деменьтева</w:t>
      </w:r>
      <w:r>
        <w:rPr>
          <w:color w:val="000000"/>
        </w:rPr>
        <w:t>. –</w:t>
      </w:r>
      <w:r w:rsidRPr="00500E59">
        <w:rPr>
          <w:color w:val="000000"/>
        </w:rPr>
        <w:t xml:space="preserve"> М., 2012. – 274 с.</w:t>
      </w:r>
    </w:p>
    <w:p w:rsidR="007D5C85" w:rsidRPr="007D5C85" w:rsidRDefault="007D5C85" w:rsidP="007D5C85">
      <w:pPr>
        <w:pStyle w:val="ae"/>
        <w:numPr>
          <w:ilvl w:val="0"/>
          <w:numId w:val="12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rPr>
          <w:b/>
          <w:sz w:val="28"/>
          <w:szCs w:val="28"/>
        </w:rPr>
      </w:pPr>
      <w:r w:rsidRPr="00500E59">
        <w:t>Пинский Б.И. Коррекционно-</w:t>
      </w:r>
      <w:r>
        <w:t>специалист по комплексной реабилитации</w:t>
      </w:r>
      <w:r w:rsidRPr="00500E59">
        <w:t>ное значение труда для психического развития учащихся всп</w:t>
      </w:r>
      <w:r>
        <w:t>ОИАР</w:t>
      </w:r>
      <w:r w:rsidRPr="00500E59">
        <w:t>гательной школы. – М.</w:t>
      </w:r>
      <w:r>
        <w:t xml:space="preserve"> :</w:t>
      </w:r>
      <w:r w:rsidRPr="00500E59">
        <w:t xml:space="preserve"> Педагогика, 1985.</w:t>
      </w:r>
    </w:p>
    <w:sectPr w:rsidR="007D5C85" w:rsidRPr="007D5C85" w:rsidSect="00EE76EC">
      <w:footerReference w:type="default" r:id="rId10"/>
      <w:pgSz w:w="11906" w:h="16838"/>
      <w:pgMar w:top="567" w:right="1134" w:bottom="1134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AF4" w:rsidRDefault="00DA7AF4" w:rsidP="00DA53F5">
      <w:r>
        <w:separator/>
      </w:r>
    </w:p>
  </w:endnote>
  <w:endnote w:type="continuationSeparator" w:id="0">
    <w:p w:rsidR="00DA7AF4" w:rsidRDefault="00DA7AF4" w:rsidP="00DA5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5176136"/>
      <w:docPartObj>
        <w:docPartGallery w:val="Page Numbers (Bottom of Page)"/>
        <w:docPartUnique/>
      </w:docPartObj>
    </w:sdtPr>
    <w:sdtEndPr/>
    <w:sdtContent>
      <w:p w:rsidR="00657B4E" w:rsidRDefault="00FF6E04">
        <w:pPr>
          <w:pStyle w:val="af3"/>
          <w:jc w:val="right"/>
        </w:pPr>
        <w:r>
          <w:fldChar w:fldCharType="begin"/>
        </w:r>
        <w:r w:rsidR="00D22731">
          <w:instrText xml:space="preserve"> PAGE   \* MERGEFORMAT </w:instrText>
        </w:r>
        <w:r>
          <w:fldChar w:fldCharType="separate"/>
        </w:r>
        <w:r w:rsidR="00EE76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7B4E" w:rsidRDefault="00657B4E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AF4" w:rsidRDefault="00DA7AF4" w:rsidP="00DA53F5">
      <w:r>
        <w:separator/>
      </w:r>
    </w:p>
  </w:footnote>
  <w:footnote w:type="continuationSeparator" w:id="0">
    <w:p w:rsidR="00DA7AF4" w:rsidRDefault="00DA7AF4" w:rsidP="00DA5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AD08A7"/>
    <w:multiLevelType w:val="hybridMultilevel"/>
    <w:tmpl w:val="4170F8AE"/>
    <w:lvl w:ilvl="0" w:tplc="9D1828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30C4E"/>
    <w:multiLevelType w:val="hybridMultilevel"/>
    <w:tmpl w:val="8CF0368E"/>
    <w:lvl w:ilvl="0" w:tplc="29E244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5E34739"/>
    <w:multiLevelType w:val="hybridMultilevel"/>
    <w:tmpl w:val="26E0DA06"/>
    <w:lvl w:ilvl="0" w:tplc="29E244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4F6315D"/>
    <w:multiLevelType w:val="hybridMultilevel"/>
    <w:tmpl w:val="DCBA459C"/>
    <w:lvl w:ilvl="0" w:tplc="29E244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2D78C9"/>
    <w:multiLevelType w:val="hybridMultilevel"/>
    <w:tmpl w:val="68FAB556"/>
    <w:lvl w:ilvl="0" w:tplc="5F8C171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F30822"/>
    <w:multiLevelType w:val="hybridMultilevel"/>
    <w:tmpl w:val="4E801B84"/>
    <w:lvl w:ilvl="0" w:tplc="5F8C171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24002ED"/>
    <w:multiLevelType w:val="hybridMultilevel"/>
    <w:tmpl w:val="F0D01C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B76C75"/>
    <w:multiLevelType w:val="hybridMultilevel"/>
    <w:tmpl w:val="28CEE3A2"/>
    <w:lvl w:ilvl="0" w:tplc="29E244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5956B0B"/>
    <w:multiLevelType w:val="hybridMultilevel"/>
    <w:tmpl w:val="C114B570"/>
    <w:lvl w:ilvl="0" w:tplc="9D18287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60A02AA"/>
    <w:multiLevelType w:val="hybridMultilevel"/>
    <w:tmpl w:val="C39A6326"/>
    <w:lvl w:ilvl="0" w:tplc="5F8C171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A4975A4"/>
    <w:multiLevelType w:val="hybridMultilevel"/>
    <w:tmpl w:val="E0F803F2"/>
    <w:lvl w:ilvl="0" w:tplc="29E244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FEA721F"/>
    <w:multiLevelType w:val="hybridMultilevel"/>
    <w:tmpl w:val="CF2AF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742CE0"/>
    <w:multiLevelType w:val="hybridMultilevel"/>
    <w:tmpl w:val="3C7251F8"/>
    <w:lvl w:ilvl="0" w:tplc="21EA956E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DA4E72"/>
    <w:multiLevelType w:val="hybridMultilevel"/>
    <w:tmpl w:val="526ED80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590058C"/>
    <w:multiLevelType w:val="hybridMultilevel"/>
    <w:tmpl w:val="72A25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BF0785"/>
    <w:multiLevelType w:val="hybridMultilevel"/>
    <w:tmpl w:val="3872D0F2"/>
    <w:lvl w:ilvl="0" w:tplc="9D18287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6E21B1E"/>
    <w:multiLevelType w:val="hybridMultilevel"/>
    <w:tmpl w:val="128E1F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C6D3243"/>
    <w:multiLevelType w:val="hybridMultilevel"/>
    <w:tmpl w:val="502AD9E6"/>
    <w:lvl w:ilvl="0" w:tplc="9D182874">
      <w:start w:val="1"/>
      <w:numFmt w:val="bullet"/>
      <w:lvlText w:val="-"/>
      <w:lvlJc w:val="left"/>
      <w:pPr>
        <w:ind w:left="8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2"/>
  </w:num>
  <w:num w:numId="5">
    <w:abstractNumId w:val="14"/>
  </w:num>
  <w:num w:numId="6">
    <w:abstractNumId w:val="6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11"/>
  </w:num>
  <w:num w:numId="12">
    <w:abstractNumId w:val="13"/>
  </w:num>
  <w:num w:numId="13">
    <w:abstractNumId w:val="2"/>
  </w:num>
  <w:num w:numId="14">
    <w:abstractNumId w:val="3"/>
  </w:num>
  <w:num w:numId="15">
    <w:abstractNumId w:val="1"/>
  </w:num>
  <w:num w:numId="16">
    <w:abstractNumId w:val="9"/>
  </w:num>
  <w:num w:numId="17">
    <w:abstractNumId w:val="16"/>
  </w:num>
  <w:num w:numId="1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B03"/>
    <w:rsid w:val="00012C6A"/>
    <w:rsid w:val="00017D23"/>
    <w:rsid w:val="00067643"/>
    <w:rsid w:val="00072250"/>
    <w:rsid w:val="000A4FF0"/>
    <w:rsid w:val="000B0DBE"/>
    <w:rsid w:val="000B1223"/>
    <w:rsid w:val="000C7433"/>
    <w:rsid w:val="000E6070"/>
    <w:rsid w:val="000F3418"/>
    <w:rsid w:val="000F71F5"/>
    <w:rsid w:val="00100F04"/>
    <w:rsid w:val="0010218B"/>
    <w:rsid w:val="001067F5"/>
    <w:rsid w:val="00112F41"/>
    <w:rsid w:val="00115BEA"/>
    <w:rsid w:val="00125FC2"/>
    <w:rsid w:val="001267DD"/>
    <w:rsid w:val="00130FEE"/>
    <w:rsid w:val="00131D7C"/>
    <w:rsid w:val="00133161"/>
    <w:rsid w:val="001335A1"/>
    <w:rsid w:val="001437FE"/>
    <w:rsid w:val="00151042"/>
    <w:rsid w:val="00154763"/>
    <w:rsid w:val="00161626"/>
    <w:rsid w:val="00165384"/>
    <w:rsid w:val="00192883"/>
    <w:rsid w:val="001B407C"/>
    <w:rsid w:val="001B5145"/>
    <w:rsid w:val="001C7228"/>
    <w:rsid w:val="001D28A1"/>
    <w:rsid w:val="001E2B1A"/>
    <w:rsid w:val="001E67E6"/>
    <w:rsid w:val="001F5647"/>
    <w:rsid w:val="00210CBE"/>
    <w:rsid w:val="00217905"/>
    <w:rsid w:val="002238D8"/>
    <w:rsid w:val="00247F2C"/>
    <w:rsid w:val="002555BD"/>
    <w:rsid w:val="002727E3"/>
    <w:rsid w:val="00281ECC"/>
    <w:rsid w:val="00281EF8"/>
    <w:rsid w:val="002845A4"/>
    <w:rsid w:val="00296289"/>
    <w:rsid w:val="002A171E"/>
    <w:rsid w:val="002A7703"/>
    <w:rsid w:val="002B49C0"/>
    <w:rsid w:val="002C528A"/>
    <w:rsid w:val="002D4DA7"/>
    <w:rsid w:val="002E12B1"/>
    <w:rsid w:val="00306AC8"/>
    <w:rsid w:val="0031490C"/>
    <w:rsid w:val="00321B85"/>
    <w:rsid w:val="00321FBD"/>
    <w:rsid w:val="00333302"/>
    <w:rsid w:val="0035225B"/>
    <w:rsid w:val="00360064"/>
    <w:rsid w:val="00371C22"/>
    <w:rsid w:val="003734D6"/>
    <w:rsid w:val="00385B7B"/>
    <w:rsid w:val="003879AE"/>
    <w:rsid w:val="00390C0C"/>
    <w:rsid w:val="00396CCF"/>
    <w:rsid w:val="003A0138"/>
    <w:rsid w:val="003A2782"/>
    <w:rsid w:val="003A5B1C"/>
    <w:rsid w:val="003A6829"/>
    <w:rsid w:val="003A6C78"/>
    <w:rsid w:val="003B4955"/>
    <w:rsid w:val="003D3945"/>
    <w:rsid w:val="003D550B"/>
    <w:rsid w:val="003D6748"/>
    <w:rsid w:val="003E011E"/>
    <w:rsid w:val="003E1925"/>
    <w:rsid w:val="003E3F79"/>
    <w:rsid w:val="003F0FA0"/>
    <w:rsid w:val="003F4DD1"/>
    <w:rsid w:val="0040203E"/>
    <w:rsid w:val="00403FA8"/>
    <w:rsid w:val="00414E62"/>
    <w:rsid w:val="004163E8"/>
    <w:rsid w:val="00421D00"/>
    <w:rsid w:val="00427D21"/>
    <w:rsid w:val="004334BC"/>
    <w:rsid w:val="00445F9F"/>
    <w:rsid w:val="00447B40"/>
    <w:rsid w:val="00485F72"/>
    <w:rsid w:val="00496BC0"/>
    <w:rsid w:val="00496C85"/>
    <w:rsid w:val="004C1114"/>
    <w:rsid w:val="004D2F4D"/>
    <w:rsid w:val="004D4C62"/>
    <w:rsid w:val="004D6E30"/>
    <w:rsid w:val="004E037D"/>
    <w:rsid w:val="004E3585"/>
    <w:rsid w:val="004F2FDF"/>
    <w:rsid w:val="00531724"/>
    <w:rsid w:val="0053179D"/>
    <w:rsid w:val="005376EF"/>
    <w:rsid w:val="00540014"/>
    <w:rsid w:val="0055449D"/>
    <w:rsid w:val="005554CB"/>
    <w:rsid w:val="00561477"/>
    <w:rsid w:val="00561669"/>
    <w:rsid w:val="00566130"/>
    <w:rsid w:val="005734A8"/>
    <w:rsid w:val="00574458"/>
    <w:rsid w:val="00576A71"/>
    <w:rsid w:val="005846C4"/>
    <w:rsid w:val="00591A8E"/>
    <w:rsid w:val="005A449C"/>
    <w:rsid w:val="005C70CD"/>
    <w:rsid w:val="005F0429"/>
    <w:rsid w:val="005F0D2E"/>
    <w:rsid w:val="005F275A"/>
    <w:rsid w:val="005F6574"/>
    <w:rsid w:val="00600594"/>
    <w:rsid w:val="006035EB"/>
    <w:rsid w:val="00607EB0"/>
    <w:rsid w:val="00615643"/>
    <w:rsid w:val="006223FD"/>
    <w:rsid w:val="00627B2D"/>
    <w:rsid w:val="0064336A"/>
    <w:rsid w:val="00657B4E"/>
    <w:rsid w:val="00661317"/>
    <w:rsid w:val="00676826"/>
    <w:rsid w:val="00676C6C"/>
    <w:rsid w:val="00680085"/>
    <w:rsid w:val="00684ADF"/>
    <w:rsid w:val="0068528C"/>
    <w:rsid w:val="00692217"/>
    <w:rsid w:val="006967D5"/>
    <w:rsid w:val="00696948"/>
    <w:rsid w:val="006979F7"/>
    <w:rsid w:val="006A4853"/>
    <w:rsid w:val="006A5E97"/>
    <w:rsid w:val="006B5C0A"/>
    <w:rsid w:val="006C2F6C"/>
    <w:rsid w:val="006D5889"/>
    <w:rsid w:val="006E3626"/>
    <w:rsid w:val="006E37A6"/>
    <w:rsid w:val="006F2061"/>
    <w:rsid w:val="006F42ED"/>
    <w:rsid w:val="00704262"/>
    <w:rsid w:val="00704D23"/>
    <w:rsid w:val="00707F15"/>
    <w:rsid w:val="0071623B"/>
    <w:rsid w:val="00727D6F"/>
    <w:rsid w:val="00730A32"/>
    <w:rsid w:val="00735251"/>
    <w:rsid w:val="0073780C"/>
    <w:rsid w:val="00737F87"/>
    <w:rsid w:val="00746443"/>
    <w:rsid w:val="007676D4"/>
    <w:rsid w:val="00767AA5"/>
    <w:rsid w:val="00774603"/>
    <w:rsid w:val="0077605F"/>
    <w:rsid w:val="00791512"/>
    <w:rsid w:val="007A19F2"/>
    <w:rsid w:val="007B2633"/>
    <w:rsid w:val="007B42D8"/>
    <w:rsid w:val="007C537D"/>
    <w:rsid w:val="007D5C85"/>
    <w:rsid w:val="008003A6"/>
    <w:rsid w:val="0080601A"/>
    <w:rsid w:val="008061F2"/>
    <w:rsid w:val="00810955"/>
    <w:rsid w:val="008144A1"/>
    <w:rsid w:val="008202DB"/>
    <w:rsid w:val="00820E02"/>
    <w:rsid w:val="00825999"/>
    <w:rsid w:val="008271CA"/>
    <w:rsid w:val="00835A82"/>
    <w:rsid w:val="00840460"/>
    <w:rsid w:val="00841D56"/>
    <w:rsid w:val="00845F5A"/>
    <w:rsid w:val="00853B08"/>
    <w:rsid w:val="00857072"/>
    <w:rsid w:val="008572C0"/>
    <w:rsid w:val="0087407B"/>
    <w:rsid w:val="008A4350"/>
    <w:rsid w:val="008B24A5"/>
    <w:rsid w:val="008B33DE"/>
    <w:rsid w:val="008D505A"/>
    <w:rsid w:val="008D595A"/>
    <w:rsid w:val="008D61CE"/>
    <w:rsid w:val="008E0EF6"/>
    <w:rsid w:val="008E2D3B"/>
    <w:rsid w:val="008F00B6"/>
    <w:rsid w:val="008F3DE5"/>
    <w:rsid w:val="00902C1E"/>
    <w:rsid w:val="00904B8E"/>
    <w:rsid w:val="00910504"/>
    <w:rsid w:val="009148BC"/>
    <w:rsid w:val="0091509A"/>
    <w:rsid w:val="00923243"/>
    <w:rsid w:val="0092536F"/>
    <w:rsid w:val="00926716"/>
    <w:rsid w:val="00930B28"/>
    <w:rsid w:val="009344A4"/>
    <w:rsid w:val="00942142"/>
    <w:rsid w:val="00954AF6"/>
    <w:rsid w:val="00963AD8"/>
    <w:rsid w:val="00964A8B"/>
    <w:rsid w:val="009725E6"/>
    <w:rsid w:val="00973C47"/>
    <w:rsid w:val="00976CE0"/>
    <w:rsid w:val="009803D1"/>
    <w:rsid w:val="009900F7"/>
    <w:rsid w:val="009B27F0"/>
    <w:rsid w:val="009B567F"/>
    <w:rsid w:val="009B7B7E"/>
    <w:rsid w:val="009C6577"/>
    <w:rsid w:val="009E7396"/>
    <w:rsid w:val="009F3900"/>
    <w:rsid w:val="00A210C1"/>
    <w:rsid w:val="00A22D35"/>
    <w:rsid w:val="00A42359"/>
    <w:rsid w:val="00A45260"/>
    <w:rsid w:val="00A4726C"/>
    <w:rsid w:val="00A56DCB"/>
    <w:rsid w:val="00A70C44"/>
    <w:rsid w:val="00A85B05"/>
    <w:rsid w:val="00AA146C"/>
    <w:rsid w:val="00AA7D8A"/>
    <w:rsid w:val="00AC6784"/>
    <w:rsid w:val="00AC6EEE"/>
    <w:rsid w:val="00AD050E"/>
    <w:rsid w:val="00AD54B3"/>
    <w:rsid w:val="00AE5A70"/>
    <w:rsid w:val="00AF0013"/>
    <w:rsid w:val="00B004F5"/>
    <w:rsid w:val="00B04BE2"/>
    <w:rsid w:val="00B14854"/>
    <w:rsid w:val="00B16BEA"/>
    <w:rsid w:val="00B231D0"/>
    <w:rsid w:val="00B27E14"/>
    <w:rsid w:val="00B35813"/>
    <w:rsid w:val="00B40B5C"/>
    <w:rsid w:val="00B446ED"/>
    <w:rsid w:val="00B45D39"/>
    <w:rsid w:val="00B46E06"/>
    <w:rsid w:val="00B51687"/>
    <w:rsid w:val="00B52B56"/>
    <w:rsid w:val="00B565EE"/>
    <w:rsid w:val="00B64303"/>
    <w:rsid w:val="00B6545D"/>
    <w:rsid w:val="00B6655B"/>
    <w:rsid w:val="00B67303"/>
    <w:rsid w:val="00B67D1D"/>
    <w:rsid w:val="00B74669"/>
    <w:rsid w:val="00B84160"/>
    <w:rsid w:val="00B9378F"/>
    <w:rsid w:val="00B95C82"/>
    <w:rsid w:val="00BA41DD"/>
    <w:rsid w:val="00BB707B"/>
    <w:rsid w:val="00BC38F7"/>
    <w:rsid w:val="00BC4FDE"/>
    <w:rsid w:val="00BD5A1A"/>
    <w:rsid w:val="00BE03DE"/>
    <w:rsid w:val="00BE64BC"/>
    <w:rsid w:val="00BF7AA4"/>
    <w:rsid w:val="00C04B92"/>
    <w:rsid w:val="00C05E61"/>
    <w:rsid w:val="00C073DA"/>
    <w:rsid w:val="00C123A4"/>
    <w:rsid w:val="00C245A5"/>
    <w:rsid w:val="00C574E0"/>
    <w:rsid w:val="00C63483"/>
    <w:rsid w:val="00C73302"/>
    <w:rsid w:val="00C84DB1"/>
    <w:rsid w:val="00C85A36"/>
    <w:rsid w:val="00C943FC"/>
    <w:rsid w:val="00C97553"/>
    <w:rsid w:val="00CA00F8"/>
    <w:rsid w:val="00CD7B6C"/>
    <w:rsid w:val="00CE7F3C"/>
    <w:rsid w:val="00D007D6"/>
    <w:rsid w:val="00D00F4F"/>
    <w:rsid w:val="00D04AF2"/>
    <w:rsid w:val="00D06BBC"/>
    <w:rsid w:val="00D2073E"/>
    <w:rsid w:val="00D22731"/>
    <w:rsid w:val="00D22EE2"/>
    <w:rsid w:val="00D33202"/>
    <w:rsid w:val="00D35762"/>
    <w:rsid w:val="00D358BA"/>
    <w:rsid w:val="00D35BFA"/>
    <w:rsid w:val="00D40F1C"/>
    <w:rsid w:val="00D42BEE"/>
    <w:rsid w:val="00D6629A"/>
    <w:rsid w:val="00D75FA6"/>
    <w:rsid w:val="00D93876"/>
    <w:rsid w:val="00D94C0F"/>
    <w:rsid w:val="00D97513"/>
    <w:rsid w:val="00DA13ED"/>
    <w:rsid w:val="00DA2749"/>
    <w:rsid w:val="00DA53F5"/>
    <w:rsid w:val="00DA7AF4"/>
    <w:rsid w:val="00DB0B0D"/>
    <w:rsid w:val="00DB13F9"/>
    <w:rsid w:val="00DC0DCF"/>
    <w:rsid w:val="00DC2D86"/>
    <w:rsid w:val="00DC31EE"/>
    <w:rsid w:val="00DE7401"/>
    <w:rsid w:val="00DF5E73"/>
    <w:rsid w:val="00E05E05"/>
    <w:rsid w:val="00E237A4"/>
    <w:rsid w:val="00E27E3B"/>
    <w:rsid w:val="00E31A67"/>
    <w:rsid w:val="00E349CB"/>
    <w:rsid w:val="00E37FD9"/>
    <w:rsid w:val="00E42815"/>
    <w:rsid w:val="00E46EAB"/>
    <w:rsid w:val="00E547C3"/>
    <w:rsid w:val="00E54C5C"/>
    <w:rsid w:val="00E65D5C"/>
    <w:rsid w:val="00E6654C"/>
    <w:rsid w:val="00E671A1"/>
    <w:rsid w:val="00E671B2"/>
    <w:rsid w:val="00E80040"/>
    <w:rsid w:val="00E85972"/>
    <w:rsid w:val="00EC02DD"/>
    <w:rsid w:val="00EC65A8"/>
    <w:rsid w:val="00EE76EC"/>
    <w:rsid w:val="00EF3B60"/>
    <w:rsid w:val="00F01DEE"/>
    <w:rsid w:val="00F11E43"/>
    <w:rsid w:val="00F12422"/>
    <w:rsid w:val="00F13C56"/>
    <w:rsid w:val="00F16CBE"/>
    <w:rsid w:val="00F31A30"/>
    <w:rsid w:val="00F33ACF"/>
    <w:rsid w:val="00F3666D"/>
    <w:rsid w:val="00F42AF0"/>
    <w:rsid w:val="00F71C60"/>
    <w:rsid w:val="00F7704C"/>
    <w:rsid w:val="00F85480"/>
    <w:rsid w:val="00F9092D"/>
    <w:rsid w:val="00FA57B8"/>
    <w:rsid w:val="00FB546D"/>
    <w:rsid w:val="00FB7314"/>
    <w:rsid w:val="00FB7C08"/>
    <w:rsid w:val="00FC0B03"/>
    <w:rsid w:val="00FC6454"/>
    <w:rsid w:val="00FC7263"/>
    <w:rsid w:val="00FF6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0756C882-EBB2-4856-BF9A-B5DDCE0D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58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3A5B1C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sid w:val="004E3585"/>
    <w:rPr>
      <w:rFonts w:ascii="Symbol" w:hAnsi="Symbol"/>
    </w:rPr>
  </w:style>
  <w:style w:type="character" w:customStyle="1" w:styleId="WW8Num5z1">
    <w:name w:val="WW8Num5z1"/>
    <w:rsid w:val="004E3585"/>
    <w:rPr>
      <w:rFonts w:ascii="Courier New" w:hAnsi="Courier New" w:cs="Courier New"/>
    </w:rPr>
  </w:style>
  <w:style w:type="character" w:customStyle="1" w:styleId="WW8Num5z2">
    <w:name w:val="WW8Num5z2"/>
    <w:rsid w:val="004E3585"/>
    <w:rPr>
      <w:rFonts w:ascii="Wingdings" w:hAnsi="Wingdings"/>
    </w:rPr>
  </w:style>
  <w:style w:type="character" w:customStyle="1" w:styleId="11">
    <w:name w:val="Основной шрифт абзаца1"/>
    <w:rsid w:val="004E3585"/>
  </w:style>
  <w:style w:type="character" w:customStyle="1" w:styleId="a3">
    <w:name w:val="Символ нумерации"/>
    <w:rsid w:val="004E3585"/>
  </w:style>
  <w:style w:type="paragraph" w:customStyle="1" w:styleId="12">
    <w:name w:val="Заголовок1"/>
    <w:basedOn w:val="a"/>
    <w:next w:val="a4"/>
    <w:rsid w:val="004E358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uiPriority w:val="1"/>
    <w:qFormat/>
    <w:rsid w:val="004E3585"/>
    <w:pPr>
      <w:spacing w:after="120"/>
    </w:pPr>
  </w:style>
  <w:style w:type="paragraph" w:styleId="a6">
    <w:name w:val="List"/>
    <w:basedOn w:val="a4"/>
    <w:rsid w:val="004E3585"/>
    <w:rPr>
      <w:rFonts w:cs="Mangal"/>
    </w:rPr>
  </w:style>
  <w:style w:type="paragraph" w:customStyle="1" w:styleId="13">
    <w:name w:val="Название1"/>
    <w:basedOn w:val="a"/>
    <w:rsid w:val="004E3585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4E3585"/>
    <w:pPr>
      <w:suppressLineNumbers/>
    </w:pPr>
    <w:rPr>
      <w:rFonts w:cs="Mangal"/>
    </w:rPr>
  </w:style>
  <w:style w:type="paragraph" w:customStyle="1" w:styleId="HTML1">
    <w:name w:val="Стандартный HTML1"/>
    <w:basedOn w:val="a"/>
    <w:rsid w:val="004E35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15">
    <w:name w:val="Схема документа1"/>
    <w:basedOn w:val="a"/>
    <w:rsid w:val="004E358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7">
    <w:name w:val="Содержимое таблицы"/>
    <w:basedOn w:val="a"/>
    <w:rsid w:val="004E3585"/>
    <w:pPr>
      <w:suppressLineNumbers/>
    </w:pPr>
  </w:style>
  <w:style w:type="paragraph" w:styleId="a8">
    <w:name w:val="List Paragraph"/>
    <w:basedOn w:val="a"/>
    <w:uiPriority w:val="1"/>
    <w:qFormat/>
    <w:rsid w:val="004D4C62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ru-RU"/>
    </w:rPr>
  </w:style>
  <w:style w:type="table" w:styleId="a9">
    <w:name w:val="Table Grid"/>
    <w:basedOn w:val="a1"/>
    <w:uiPriority w:val="59"/>
    <w:rsid w:val="00EF3B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133161"/>
    <w:rPr>
      <w:rFonts w:ascii="Calibri" w:hAnsi="Calibri"/>
      <w:sz w:val="22"/>
      <w:szCs w:val="22"/>
    </w:rPr>
  </w:style>
  <w:style w:type="character" w:customStyle="1" w:styleId="ab">
    <w:name w:val="Без интервала Знак"/>
    <w:basedOn w:val="a0"/>
    <w:link w:val="aa"/>
    <w:uiPriority w:val="1"/>
    <w:rsid w:val="00133161"/>
    <w:rPr>
      <w:rFonts w:ascii="Calibri" w:hAnsi="Calibri"/>
      <w:sz w:val="22"/>
      <w:szCs w:val="22"/>
    </w:rPr>
  </w:style>
  <w:style w:type="paragraph" w:customStyle="1" w:styleId="p5">
    <w:name w:val="p5"/>
    <w:basedOn w:val="a"/>
    <w:uiPriority w:val="99"/>
    <w:rsid w:val="00133161"/>
    <w:pPr>
      <w:suppressAutoHyphens w:val="0"/>
      <w:spacing w:before="100" w:beforeAutospacing="1" w:after="100" w:afterAutospacing="1"/>
    </w:pPr>
    <w:rPr>
      <w:lang w:eastAsia="ru-RU" w:bidi="he-IL"/>
    </w:rPr>
  </w:style>
  <w:style w:type="paragraph" w:customStyle="1" w:styleId="p6">
    <w:name w:val="p6"/>
    <w:basedOn w:val="a"/>
    <w:uiPriority w:val="99"/>
    <w:rsid w:val="00133161"/>
    <w:pPr>
      <w:suppressAutoHyphens w:val="0"/>
      <w:spacing w:before="100" w:beforeAutospacing="1" w:after="100" w:afterAutospacing="1"/>
    </w:pPr>
    <w:rPr>
      <w:lang w:eastAsia="ru-RU" w:bidi="he-IL"/>
    </w:rPr>
  </w:style>
  <w:style w:type="paragraph" w:customStyle="1" w:styleId="p7">
    <w:name w:val="p7"/>
    <w:basedOn w:val="a"/>
    <w:uiPriority w:val="99"/>
    <w:rsid w:val="00133161"/>
    <w:pPr>
      <w:suppressAutoHyphens w:val="0"/>
      <w:spacing w:before="100" w:beforeAutospacing="1" w:after="100" w:afterAutospacing="1"/>
    </w:pPr>
    <w:rPr>
      <w:lang w:eastAsia="ru-RU" w:bidi="he-IL"/>
    </w:rPr>
  </w:style>
  <w:style w:type="paragraph" w:customStyle="1" w:styleId="p8">
    <w:name w:val="p8"/>
    <w:basedOn w:val="a"/>
    <w:uiPriority w:val="99"/>
    <w:rsid w:val="00133161"/>
    <w:pPr>
      <w:suppressAutoHyphens w:val="0"/>
      <w:spacing w:before="100" w:beforeAutospacing="1" w:after="100" w:afterAutospacing="1"/>
    </w:pPr>
    <w:rPr>
      <w:lang w:eastAsia="ru-RU" w:bidi="he-IL"/>
    </w:rPr>
  </w:style>
  <w:style w:type="paragraph" w:styleId="ac">
    <w:name w:val="Balloon Text"/>
    <w:basedOn w:val="a"/>
    <w:link w:val="ad"/>
    <w:uiPriority w:val="99"/>
    <w:semiHidden/>
    <w:unhideWhenUsed/>
    <w:rsid w:val="0013316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33161"/>
    <w:rPr>
      <w:rFonts w:ascii="Tahoma" w:hAnsi="Tahoma" w:cs="Tahoma"/>
      <w:sz w:val="16"/>
      <w:szCs w:val="16"/>
      <w:lang w:eastAsia="ar-SA"/>
    </w:rPr>
  </w:style>
  <w:style w:type="paragraph" w:styleId="ae">
    <w:name w:val="Normal (Web)"/>
    <w:basedOn w:val="a"/>
    <w:uiPriority w:val="99"/>
    <w:unhideWhenUsed/>
    <w:rsid w:val="00BB707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">
    <w:name w:val="c1"/>
    <w:basedOn w:val="a0"/>
    <w:rsid w:val="007C537D"/>
  </w:style>
  <w:style w:type="paragraph" w:customStyle="1" w:styleId="k3">
    <w:name w:val="k3"/>
    <w:basedOn w:val="a"/>
    <w:rsid w:val="007A19F2"/>
    <w:pPr>
      <w:suppressAutoHyphens w:val="0"/>
    </w:pPr>
    <w:rPr>
      <w:i/>
      <w:iCs/>
      <w:sz w:val="32"/>
      <w:szCs w:val="32"/>
      <w:lang w:eastAsia="ru-RU"/>
    </w:rPr>
  </w:style>
  <w:style w:type="character" w:customStyle="1" w:styleId="extended-textshort">
    <w:name w:val="extended-text__short"/>
    <w:basedOn w:val="a0"/>
    <w:rsid w:val="005554CB"/>
  </w:style>
  <w:style w:type="character" w:styleId="af">
    <w:name w:val="Hyperlink"/>
    <w:basedOn w:val="a0"/>
    <w:uiPriority w:val="99"/>
    <w:unhideWhenUsed/>
    <w:rsid w:val="008003A6"/>
    <w:rPr>
      <w:color w:val="0000FF"/>
      <w:u w:val="single"/>
    </w:rPr>
  </w:style>
  <w:style w:type="character" w:styleId="af0">
    <w:name w:val="Strong"/>
    <w:basedOn w:val="a0"/>
    <w:uiPriority w:val="22"/>
    <w:qFormat/>
    <w:rsid w:val="004334BC"/>
    <w:rPr>
      <w:b/>
      <w:bCs/>
    </w:rPr>
  </w:style>
  <w:style w:type="paragraph" w:styleId="af1">
    <w:name w:val="header"/>
    <w:basedOn w:val="a"/>
    <w:link w:val="af2"/>
    <w:uiPriority w:val="99"/>
    <w:unhideWhenUsed/>
    <w:rsid w:val="00DA53F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A53F5"/>
    <w:rPr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DA53F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A53F5"/>
    <w:rPr>
      <w:sz w:val="24"/>
      <w:szCs w:val="24"/>
      <w:lang w:eastAsia="ar-SA"/>
    </w:rPr>
  </w:style>
  <w:style w:type="paragraph" w:customStyle="1" w:styleId="c46">
    <w:name w:val="c46"/>
    <w:basedOn w:val="a"/>
    <w:rsid w:val="004C111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4">
    <w:name w:val="c4"/>
    <w:basedOn w:val="a0"/>
    <w:rsid w:val="004C1114"/>
  </w:style>
  <w:style w:type="character" w:customStyle="1" w:styleId="10">
    <w:name w:val="Заголовок 1 Знак"/>
    <w:basedOn w:val="a0"/>
    <w:link w:val="1"/>
    <w:uiPriority w:val="9"/>
    <w:rsid w:val="003A5B1C"/>
    <w:rPr>
      <w:b/>
      <w:bCs/>
      <w:kern w:val="36"/>
      <w:sz w:val="48"/>
      <w:szCs w:val="48"/>
    </w:rPr>
  </w:style>
  <w:style w:type="paragraph" w:styleId="af5">
    <w:name w:val="Intense Quote"/>
    <w:basedOn w:val="a"/>
    <w:next w:val="a"/>
    <w:link w:val="af6"/>
    <w:uiPriority w:val="30"/>
    <w:qFormat/>
    <w:rsid w:val="003A5B1C"/>
    <w:pPr>
      <w:pBdr>
        <w:bottom w:val="single" w:sz="4" w:space="4" w:color="4F81BD"/>
      </w:pBdr>
      <w:suppressAutoHyphens w:val="0"/>
      <w:spacing w:before="200" w:after="280" w:line="276" w:lineRule="auto"/>
      <w:ind w:left="936" w:right="936"/>
    </w:pPr>
    <w:rPr>
      <w:rFonts w:ascii="Corbel" w:eastAsia="Corbel" w:hAnsi="Corbel"/>
      <w:b/>
      <w:bCs/>
      <w:i/>
      <w:iCs/>
      <w:color w:val="4F81BD"/>
      <w:sz w:val="20"/>
      <w:szCs w:val="20"/>
      <w:lang w:eastAsia="en-US"/>
    </w:rPr>
  </w:style>
  <w:style w:type="character" w:customStyle="1" w:styleId="af6">
    <w:name w:val="Выделенная цитата Знак"/>
    <w:basedOn w:val="a0"/>
    <w:link w:val="af5"/>
    <w:uiPriority w:val="30"/>
    <w:rsid w:val="003A5B1C"/>
    <w:rPr>
      <w:rFonts w:ascii="Corbel" w:eastAsia="Corbel" w:hAnsi="Corbel"/>
      <w:b/>
      <w:bCs/>
      <w:i/>
      <w:iCs/>
      <w:color w:val="4F81BD"/>
      <w:lang w:eastAsia="en-US"/>
    </w:rPr>
  </w:style>
  <w:style w:type="paragraph" w:styleId="af7">
    <w:name w:val="Body Text Indent"/>
    <w:basedOn w:val="a"/>
    <w:link w:val="af8"/>
    <w:rsid w:val="003A5B1C"/>
    <w:pPr>
      <w:suppressAutoHyphens w:val="0"/>
      <w:spacing w:after="120"/>
      <w:ind w:left="283"/>
    </w:pPr>
    <w:rPr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3A5B1C"/>
    <w:rPr>
      <w:sz w:val="24"/>
      <w:szCs w:val="24"/>
    </w:rPr>
  </w:style>
  <w:style w:type="character" w:styleId="af9">
    <w:name w:val="Intense Emphasis"/>
    <w:uiPriority w:val="21"/>
    <w:qFormat/>
    <w:rsid w:val="003A5B1C"/>
    <w:rPr>
      <w:b/>
      <w:bCs/>
      <w:i/>
      <w:iCs/>
      <w:color w:val="4F81BD"/>
    </w:rPr>
  </w:style>
  <w:style w:type="paragraph" w:customStyle="1" w:styleId="textbody">
    <w:name w:val="textbody"/>
    <w:basedOn w:val="a"/>
    <w:rsid w:val="003A5B1C"/>
    <w:pPr>
      <w:suppressAutoHyphens w:val="0"/>
      <w:spacing w:before="100" w:beforeAutospacing="1" w:after="100" w:afterAutospacing="1"/>
      <w:ind w:firstLine="480"/>
    </w:pPr>
    <w:rPr>
      <w:rFonts w:ascii="Verdana" w:hAnsi="Verdana"/>
      <w:sz w:val="19"/>
      <w:szCs w:val="19"/>
      <w:lang w:eastAsia="ru-RU"/>
    </w:rPr>
  </w:style>
  <w:style w:type="paragraph" w:customStyle="1" w:styleId="16">
    <w:name w:val="Знак1 Знак Знак Знак"/>
    <w:basedOn w:val="a"/>
    <w:rsid w:val="003A5B1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0">
    <w:name w:val="c0"/>
    <w:basedOn w:val="a0"/>
    <w:rsid w:val="003A5B1C"/>
  </w:style>
  <w:style w:type="character" w:customStyle="1" w:styleId="apple-style-span">
    <w:name w:val="apple-style-span"/>
    <w:basedOn w:val="a0"/>
    <w:rsid w:val="003A5B1C"/>
  </w:style>
  <w:style w:type="paragraph" w:styleId="HTML">
    <w:name w:val="HTML Preformatted"/>
    <w:basedOn w:val="a"/>
    <w:link w:val="HTML0"/>
    <w:uiPriority w:val="99"/>
    <w:semiHidden/>
    <w:unhideWhenUsed/>
    <w:rsid w:val="003A5B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5B1C"/>
    <w:rPr>
      <w:rFonts w:ascii="Courier New" w:hAnsi="Courier New"/>
    </w:rPr>
  </w:style>
  <w:style w:type="character" w:customStyle="1" w:styleId="afa">
    <w:name w:val="Название Знак"/>
    <w:link w:val="afb"/>
    <w:rsid w:val="003A5B1C"/>
    <w:rPr>
      <w:sz w:val="32"/>
      <w:szCs w:val="32"/>
      <w:lang w:eastAsia="ar-SA"/>
    </w:rPr>
  </w:style>
  <w:style w:type="paragraph" w:customStyle="1" w:styleId="Iauiue">
    <w:name w:val="Iau?iue"/>
    <w:rsid w:val="003A5B1C"/>
    <w:pPr>
      <w:widowControl w:val="0"/>
    </w:pPr>
    <w:rPr>
      <w:lang w:eastAsia="en-US"/>
    </w:rPr>
  </w:style>
  <w:style w:type="character" w:customStyle="1" w:styleId="2">
    <w:name w:val="Заголовок №2_"/>
    <w:link w:val="20"/>
    <w:locked/>
    <w:rsid w:val="003A5B1C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3A5B1C"/>
    <w:pPr>
      <w:shd w:val="clear" w:color="auto" w:fill="FFFFFF"/>
      <w:suppressAutoHyphens w:val="0"/>
      <w:spacing w:before="1620" w:after="180" w:line="0" w:lineRule="atLeast"/>
      <w:jc w:val="center"/>
      <w:outlineLvl w:val="1"/>
    </w:pPr>
    <w:rPr>
      <w:sz w:val="27"/>
      <w:szCs w:val="27"/>
      <w:lang w:eastAsia="ru-RU"/>
    </w:rPr>
  </w:style>
  <w:style w:type="paragraph" w:customStyle="1" w:styleId="ConsPlusNormal">
    <w:name w:val="ConsPlusNormal"/>
    <w:rsid w:val="003A5B1C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c">
    <w:name w:val="Основной текст_"/>
    <w:link w:val="21"/>
    <w:locked/>
    <w:rsid w:val="003A5B1C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c"/>
    <w:rsid w:val="003A5B1C"/>
    <w:pPr>
      <w:widowControl w:val="0"/>
      <w:shd w:val="clear" w:color="auto" w:fill="FFFFFF"/>
      <w:suppressAutoHyphens w:val="0"/>
      <w:spacing w:before="420" w:after="300" w:line="0" w:lineRule="atLeast"/>
      <w:ind w:hanging="780"/>
      <w:jc w:val="center"/>
    </w:pPr>
    <w:rPr>
      <w:sz w:val="26"/>
      <w:szCs w:val="26"/>
      <w:lang w:eastAsia="ru-RU"/>
    </w:rPr>
  </w:style>
  <w:style w:type="paragraph" w:styleId="afd">
    <w:name w:val="Subtitle"/>
    <w:basedOn w:val="a"/>
    <w:link w:val="afe"/>
    <w:qFormat/>
    <w:rsid w:val="003A5B1C"/>
    <w:pPr>
      <w:suppressAutoHyphens w:val="0"/>
      <w:jc w:val="center"/>
    </w:pPr>
    <w:rPr>
      <w:b/>
      <w:sz w:val="32"/>
      <w:szCs w:val="20"/>
      <w:lang w:eastAsia="ru-RU"/>
    </w:rPr>
  </w:style>
  <w:style w:type="character" w:customStyle="1" w:styleId="afe">
    <w:name w:val="Подзаголовок Знак"/>
    <w:basedOn w:val="a0"/>
    <w:link w:val="afd"/>
    <w:rsid w:val="003A5B1C"/>
    <w:rPr>
      <w:b/>
      <w:sz w:val="32"/>
    </w:rPr>
  </w:style>
  <w:style w:type="character" w:customStyle="1" w:styleId="apple-converted-space">
    <w:name w:val="apple-converted-space"/>
    <w:rsid w:val="003A5B1C"/>
  </w:style>
  <w:style w:type="paragraph" w:customStyle="1" w:styleId="Default">
    <w:name w:val="Default"/>
    <w:rsid w:val="003A5B1C"/>
    <w:pPr>
      <w:autoSpaceDE w:val="0"/>
      <w:autoSpaceDN w:val="0"/>
      <w:adjustRightInd w:val="0"/>
    </w:pPr>
    <w:rPr>
      <w:rFonts w:eastAsia="Courier New"/>
      <w:color w:val="000000"/>
      <w:sz w:val="24"/>
      <w:szCs w:val="24"/>
    </w:rPr>
  </w:style>
  <w:style w:type="paragraph" w:customStyle="1" w:styleId="h2">
    <w:name w:val="h2"/>
    <w:basedOn w:val="a"/>
    <w:rsid w:val="003A5B1C"/>
    <w:pPr>
      <w:suppressAutoHyphens w:val="0"/>
      <w:spacing w:before="240" w:after="48"/>
      <w:ind w:firstLine="720"/>
    </w:pPr>
    <w:rPr>
      <w:b/>
      <w:bCs/>
      <w:lang w:eastAsia="ru-RU"/>
    </w:rPr>
  </w:style>
  <w:style w:type="paragraph" w:customStyle="1" w:styleId="c25">
    <w:name w:val="c25"/>
    <w:basedOn w:val="a"/>
    <w:rsid w:val="003A5B1C"/>
    <w:pPr>
      <w:suppressAutoHyphens w:val="0"/>
      <w:spacing w:before="90" w:after="90"/>
    </w:pPr>
    <w:rPr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3A5B1C"/>
    <w:rPr>
      <w:sz w:val="24"/>
      <w:szCs w:val="24"/>
      <w:lang w:eastAsia="ar-SA"/>
    </w:rPr>
  </w:style>
  <w:style w:type="character" w:styleId="aff">
    <w:name w:val="Emphasis"/>
    <w:uiPriority w:val="20"/>
    <w:qFormat/>
    <w:rsid w:val="003A5B1C"/>
    <w:rPr>
      <w:i/>
      <w:iCs/>
    </w:rPr>
  </w:style>
  <w:style w:type="paragraph" w:styleId="afb">
    <w:name w:val="Title"/>
    <w:basedOn w:val="a"/>
    <w:next w:val="a"/>
    <w:link w:val="afa"/>
    <w:qFormat/>
    <w:rsid w:val="003A5B1C"/>
    <w:pPr>
      <w:suppressAutoHyphens w:val="0"/>
      <w:contextualSpacing/>
    </w:pPr>
    <w:rPr>
      <w:sz w:val="32"/>
      <w:szCs w:val="32"/>
    </w:rPr>
  </w:style>
  <w:style w:type="character" w:customStyle="1" w:styleId="17">
    <w:name w:val="Название Знак1"/>
    <w:basedOn w:val="a0"/>
    <w:uiPriority w:val="10"/>
    <w:rsid w:val="003A5B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ff0">
    <w:name w:val="Заголовок Знак"/>
    <w:basedOn w:val="a0"/>
    <w:uiPriority w:val="10"/>
    <w:rsid w:val="003A5B1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8">
    <w:name w:val="c8"/>
    <w:basedOn w:val="a"/>
    <w:rsid w:val="003A5B1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4">
    <w:name w:val="p14"/>
    <w:basedOn w:val="a"/>
    <w:rsid w:val="003A5B1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3A5B1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1">
    <w:name w:val="p11"/>
    <w:basedOn w:val="a"/>
    <w:rsid w:val="003A5B1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t1">
    <w:name w:val="st1"/>
    <w:basedOn w:val="a0"/>
    <w:rsid w:val="003A5B1C"/>
  </w:style>
  <w:style w:type="paragraph" w:styleId="22">
    <w:name w:val="Body Text Indent 2"/>
    <w:basedOn w:val="a"/>
    <w:link w:val="23"/>
    <w:uiPriority w:val="99"/>
    <w:semiHidden/>
    <w:unhideWhenUsed/>
    <w:rsid w:val="003A5B1C"/>
    <w:pPr>
      <w:suppressAutoHyphens w:val="0"/>
      <w:spacing w:after="120" w:line="480" w:lineRule="auto"/>
      <w:ind w:left="283"/>
    </w:pPr>
    <w:rPr>
      <w:rFonts w:ascii="Calibri" w:hAnsi="Calibri"/>
      <w:sz w:val="22"/>
      <w:szCs w:val="22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A5B1C"/>
    <w:rPr>
      <w:rFonts w:ascii="Calibri" w:hAnsi="Calibri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3A5B1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Заголовок 31"/>
    <w:basedOn w:val="a"/>
    <w:uiPriority w:val="1"/>
    <w:qFormat/>
    <w:rsid w:val="003A5B1C"/>
    <w:pPr>
      <w:widowControl w:val="0"/>
      <w:suppressAutoHyphens w:val="0"/>
      <w:autoSpaceDE w:val="0"/>
      <w:autoSpaceDN w:val="0"/>
      <w:ind w:left="1675" w:right="1568"/>
      <w:jc w:val="center"/>
      <w:outlineLvl w:val="3"/>
    </w:pPr>
    <w:rPr>
      <w:b/>
      <w:bCs/>
      <w:sz w:val="32"/>
      <w:szCs w:val="32"/>
      <w:lang w:val="en-US" w:eastAsia="en-US"/>
    </w:rPr>
  </w:style>
  <w:style w:type="paragraph" w:customStyle="1" w:styleId="51">
    <w:name w:val="Заголовок 51"/>
    <w:basedOn w:val="a"/>
    <w:uiPriority w:val="1"/>
    <w:qFormat/>
    <w:rsid w:val="003A5B1C"/>
    <w:pPr>
      <w:widowControl w:val="0"/>
      <w:suppressAutoHyphens w:val="0"/>
      <w:autoSpaceDE w:val="0"/>
      <w:autoSpaceDN w:val="0"/>
      <w:ind w:left="763"/>
      <w:outlineLvl w:val="5"/>
    </w:pPr>
    <w:rPr>
      <w:b/>
      <w:bCs/>
      <w:lang w:val="en-US" w:eastAsia="en-US"/>
    </w:rPr>
  </w:style>
  <w:style w:type="paragraph" w:customStyle="1" w:styleId="61">
    <w:name w:val="Заголовок 61"/>
    <w:basedOn w:val="a"/>
    <w:uiPriority w:val="1"/>
    <w:qFormat/>
    <w:rsid w:val="003A5B1C"/>
    <w:pPr>
      <w:widowControl w:val="0"/>
      <w:suppressAutoHyphens w:val="0"/>
      <w:autoSpaceDE w:val="0"/>
      <w:autoSpaceDN w:val="0"/>
      <w:spacing w:line="275" w:lineRule="exact"/>
      <w:ind w:left="223"/>
      <w:outlineLvl w:val="6"/>
    </w:pPr>
    <w:rPr>
      <w:b/>
      <w:bCs/>
      <w:i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3A5B1C"/>
    <w:pPr>
      <w:widowControl w:val="0"/>
      <w:suppressAutoHyphens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4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25B8E-1957-4A15-9623-3E67BF1AA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13</Pages>
  <Words>3001</Words>
  <Characters>17109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Narigina</dc:creator>
  <cp:lastModifiedBy>ОИАР3</cp:lastModifiedBy>
  <cp:revision>72</cp:revision>
  <cp:lastPrinted>2019-04-18T09:29:00Z</cp:lastPrinted>
  <dcterms:created xsi:type="dcterms:W3CDTF">2019-01-09T11:43:00Z</dcterms:created>
  <dcterms:modified xsi:type="dcterms:W3CDTF">2020-08-10T12:55:00Z</dcterms:modified>
</cp:coreProperties>
</file>